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p" w:displacedByCustomXml="next"/>
    <w:bookmarkEnd w:id="0" w:displacedByCustomXml="next"/>
    <w:sdt>
      <w:sdtPr>
        <w:rPr>
          <w:lang w:val="es-ES"/>
        </w:rPr>
        <w:id w:val="1389067237"/>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8F62EA" w:rsidRDefault="008F62EA">
          <w:pPr>
            <w:pStyle w:val="TtulodeTDC"/>
            <w:rPr>
              <w:color w:val="auto"/>
              <w:lang w:val="es-ES"/>
            </w:rPr>
          </w:pPr>
          <w:r w:rsidRPr="008F62EA">
            <w:rPr>
              <w:color w:val="auto"/>
              <w:lang w:val="es-ES"/>
            </w:rPr>
            <w:t>Tabla de contenido</w:t>
          </w:r>
        </w:p>
        <w:p w:rsidR="008F62EA" w:rsidRPr="008F62EA" w:rsidRDefault="008F62EA" w:rsidP="008F62EA">
          <w:pPr>
            <w:rPr>
              <w:lang w:val="es-ES" w:eastAsia="es-CO"/>
            </w:rPr>
          </w:pPr>
        </w:p>
        <w:p w:rsidR="008F62EA" w:rsidRDefault="008F62EA">
          <w:pPr>
            <w:pStyle w:val="TDC1"/>
            <w:tabs>
              <w:tab w:val="right" w:leader="dot" w:pos="9962"/>
            </w:tabs>
            <w:rPr>
              <w:rFonts w:eastAsiaTheme="minorEastAsia"/>
              <w:noProof/>
              <w:lang w:eastAsia="es-CO"/>
            </w:rPr>
          </w:pPr>
          <w:r w:rsidRPr="008F62EA">
            <w:fldChar w:fldCharType="begin"/>
          </w:r>
          <w:r w:rsidRPr="008F62EA">
            <w:instrText xml:space="preserve"> TOC \o "1-3" \h \z \u </w:instrText>
          </w:r>
          <w:r w:rsidRPr="008F62EA">
            <w:fldChar w:fldCharType="separate"/>
          </w:r>
          <w:hyperlink w:anchor="_Toc434663539" w:history="1">
            <w:r w:rsidRPr="005D3F64">
              <w:rPr>
                <w:rStyle w:val="Hipervnculo"/>
                <w:b/>
                <w:noProof/>
              </w:rPr>
              <w:t>TEMA EVALUATIVO SOBRE DATOS BIBLIOGRÁFICAS</w:t>
            </w:r>
            <w:r>
              <w:rPr>
                <w:noProof/>
                <w:webHidden/>
              </w:rPr>
              <w:tab/>
            </w:r>
            <w:r>
              <w:rPr>
                <w:noProof/>
                <w:webHidden/>
              </w:rPr>
              <w:fldChar w:fldCharType="begin"/>
            </w:r>
            <w:r>
              <w:rPr>
                <w:noProof/>
                <w:webHidden/>
              </w:rPr>
              <w:instrText xml:space="preserve"> PAGEREF _Toc434663539 \h </w:instrText>
            </w:r>
            <w:r>
              <w:rPr>
                <w:noProof/>
                <w:webHidden/>
              </w:rPr>
            </w:r>
            <w:r>
              <w:rPr>
                <w:noProof/>
                <w:webHidden/>
              </w:rPr>
              <w:fldChar w:fldCharType="separate"/>
            </w:r>
            <w:r>
              <w:rPr>
                <w:noProof/>
                <w:webHidden/>
              </w:rPr>
              <w:t>2</w:t>
            </w:r>
            <w:r>
              <w:rPr>
                <w:noProof/>
                <w:webHidden/>
              </w:rPr>
              <w:fldChar w:fldCharType="end"/>
            </w:r>
          </w:hyperlink>
        </w:p>
        <w:p w:rsidR="008F62EA" w:rsidRDefault="008F62EA">
          <w:pPr>
            <w:pStyle w:val="TDC2"/>
            <w:tabs>
              <w:tab w:val="right" w:leader="dot" w:pos="9962"/>
            </w:tabs>
            <w:rPr>
              <w:rFonts w:eastAsiaTheme="minorEastAsia"/>
              <w:noProof/>
              <w:lang w:eastAsia="es-CO"/>
            </w:rPr>
          </w:pPr>
          <w:hyperlink w:anchor="_Toc434663540" w:history="1">
            <w:r w:rsidRPr="005D3F64">
              <w:rPr>
                <w:rStyle w:val="Hipervnculo"/>
                <w:b/>
                <w:noProof/>
              </w:rPr>
              <w:t>TEMA DE CONSULTA</w:t>
            </w:r>
            <w:r>
              <w:rPr>
                <w:noProof/>
                <w:webHidden/>
              </w:rPr>
              <w:tab/>
            </w:r>
            <w:r>
              <w:rPr>
                <w:noProof/>
                <w:webHidden/>
              </w:rPr>
              <w:fldChar w:fldCharType="begin"/>
            </w:r>
            <w:r>
              <w:rPr>
                <w:noProof/>
                <w:webHidden/>
              </w:rPr>
              <w:instrText xml:space="preserve"> PAGEREF _Toc434663540 \h </w:instrText>
            </w:r>
            <w:r>
              <w:rPr>
                <w:noProof/>
                <w:webHidden/>
              </w:rPr>
            </w:r>
            <w:r>
              <w:rPr>
                <w:noProof/>
                <w:webHidden/>
              </w:rPr>
              <w:fldChar w:fldCharType="separate"/>
            </w:r>
            <w:r>
              <w:rPr>
                <w:noProof/>
                <w:webHidden/>
              </w:rPr>
              <w:t>2</w:t>
            </w:r>
            <w:r>
              <w:rPr>
                <w:noProof/>
                <w:webHidden/>
              </w:rPr>
              <w:fldChar w:fldCharType="end"/>
            </w:r>
          </w:hyperlink>
        </w:p>
        <w:p w:rsidR="008F62EA" w:rsidRDefault="008F62EA">
          <w:pPr>
            <w:pStyle w:val="TDC2"/>
            <w:tabs>
              <w:tab w:val="right" w:leader="dot" w:pos="9962"/>
            </w:tabs>
            <w:rPr>
              <w:rFonts w:eastAsiaTheme="minorEastAsia"/>
              <w:noProof/>
              <w:lang w:eastAsia="es-CO"/>
            </w:rPr>
          </w:pPr>
          <w:hyperlink w:anchor="_Toc434663541" w:history="1">
            <w:r w:rsidRPr="005D3F64">
              <w:rPr>
                <w:rStyle w:val="Hipervnculo"/>
                <w:b/>
                <w:noProof/>
              </w:rPr>
              <w:t>BASES DE DATOS CONSULTADAS</w:t>
            </w:r>
            <w:r>
              <w:rPr>
                <w:noProof/>
                <w:webHidden/>
              </w:rPr>
              <w:tab/>
            </w:r>
            <w:r>
              <w:rPr>
                <w:noProof/>
                <w:webHidden/>
              </w:rPr>
              <w:fldChar w:fldCharType="begin"/>
            </w:r>
            <w:r>
              <w:rPr>
                <w:noProof/>
                <w:webHidden/>
              </w:rPr>
              <w:instrText xml:space="preserve"> PAGEREF _Toc434663541 \h </w:instrText>
            </w:r>
            <w:r>
              <w:rPr>
                <w:noProof/>
                <w:webHidden/>
              </w:rPr>
            </w:r>
            <w:r>
              <w:rPr>
                <w:noProof/>
                <w:webHidden/>
              </w:rPr>
              <w:fldChar w:fldCharType="separate"/>
            </w:r>
            <w:r>
              <w:rPr>
                <w:noProof/>
                <w:webHidden/>
              </w:rPr>
              <w:t>3</w:t>
            </w:r>
            <w:r>
              <w:rPr>
                <w:noProof/>
                <w:webHidden/>
              </w:rPr>
              <w:fldChar w:fldCharType="end"/>
            </w:r>
          </w:hyperlink>
        </w:p>
        <w:p w:rsidR="008F62EA" w:rsidRDefault="008F62EA">
          <w:pPr>
            <w:pStyle w:val="TDC2"/>
            <w:tabs>
              <w:tab w:val="right" w:leader="dot" w:pos="9962"/>
            </w:tabs>
            <w:rPr>
              <w:rFonts w:eastAsiaTheme="minorEastAsia"/>
              <w:noProof/>
              <w:lang w:eastAsia="es-CO"/>
            </w:rPr>
          </w:pPr>
          <w:hyperlink w:anchor="_Toc434663542" w:history="1">
            <w:r w:rsidRPr="005D3F64">
              <w:rPr>
                <w:rStyle w:val="Hipervnculo"/>
                <w:b/>
                <w:noProof/>
              </w:rPr>
              <w:t>TABLA 1. BASES DE DATOS UTILIZADAS Y REFERENCIAS BIBLIOGRÁFICAS</w:t>
            </w:r>
            <w:r>
              <w:rPr>
                <w:noProof/>
                <w:webHidden/>
              </w:rPr>
              <w:tab/>
            </w:r>
            <w:r>
              <w:rPr>
                <w:noProof/>
                <w:webHidden/>
              </w:rPr>
              <w:fldChar w:fldCharType="begin"/>
            </w:r>
            <w:r>
              <w:rPr>
                <w:noProof/>
                <w:webHidden/>
              </w:rPr>
              <w:instrText xml:space="preserve"> PAGEREF _Toc434663542 \h </w:instrText>
            </w:r>
            <w:r>
              <w:rPr>
                <w:noProof/>
                <w:webHidden/>
              </w:rPr>
            </w:r>
            <w:r>
              <w:rPr>
                <w:noProof/>
                <w:webHidden/>
              </w:rPr>
              <w:fldChar w:fldCharType="separate"/>
            </w:r>
            <w:r>
              <w:rPr>
                <w:noProof/>
                <w:webHidden/>
              </w:rPr>
              <w:t>3</w:t>
            </w:r>
            <w:r>
              <w:rPr>
                <w:noProof/>
                <w:webHidden/>
              </w:rPr>
              <w:fldChar w:fldCharType="end"/>
            </w:r>
          </w:hyperlink>
        </w:p>
        <w:p w:rsidR="008F62EA" w:rsidRDefault="008F62EA">
          <w:pPr>
            <w:pStyle w:val="TDC2"/>
            <w:tabs>
              <w:tab w:val="right" w:leader="dot" w:pos="9962"/>
            </w:tabs>
            <w:rPr>
              <w:rFonts w:eastAsiaTheme="minorEastAsia"/>
              <w:noProof/>
              <w:lang w:eastAsia="es-CO"/>
            </w:rPr>
          </w:pPr>
          <w:hyperlink w:anchor="_Toc434663543" w:history="1">
            <w:r w:rsidRPr="005D3F64">
              <w:rPr>
                <w:rStyle w:val="Hipervnculo"/>
                <w:b/>
                <w:noProof/>
              </w:rPr>
              <w:t>ANALIZAR LOS DATOS</w:t>
            </w:r>
            <w:r>
              <w:rPr>
                <w:noProof/>
                <w:webHidden/>
              </w:rPr>
              <w:tab/>
            </w:r>
            <w:r>
              <w:rPr>
                <w:noProof/>
                <w:webHidden/>
              </w:rPr>
              <w:fldChar w:fldCharType="begin"/>
            </w:r>
            <w:r>
              <w:rPr>
                <w:noProof/>
                <w:webHidden/>
              </w:rPr>
              <w:instrText xml:space="preserve"> PAGEREF _Toc434663543 \h </w:instrText>
            </w:r>
            <w:r>
              <w:rPr>
                <w:noProof/>
                <w:webHidden/>
              </w:rPr>
            </w:r>
            <w:r>
              <w:rPr>
                <w:noProof/>
                <w:webHidden/>
              </w:rPr>
              <w:fldChar w:fldCharType="separate"/>
            </w:r>
            <w:r>
              <w:rPr>
                <w:noProof/>
                <w:webHidden/>
              </w:rPr>
              <w:t>3</w:t>
            </w:r>
            <w:r>
              <w:rPr>
                <w:noProof/>
                <w:webHidden/>
              </w:rPr>
              <w:fldChar w:fldCharType="end"/>
            </w:r>
          </w:hyperlink>
        </w:p>
        <w:p w:rsidR="008F62EA" w:rsidRDefault="008F62EA">
          <w:pPr>
            <w:pStyle w:val="TDC2"/>
            <w:tabs>
              <w:tab w:val="right" w:leader="dot" w:pos="9962"/>
            </w:tabs>
            <w:rPr>
              <w:rFonts w:eastAsiaTheme="minorEastAsia"/>
              <w:noProof/>
              <w:lang w:eastAsia="es-CO"/>
            </w:rPr>
          </w:pPr>
          <w:hyperlink w:anchor="_Toc434663544" w:history="1">
            <w:r w:rsidRPr="005D3F64">
              <w:rPr>
                <w:rStyle w:val="Hipervnculo"/>
                <w:b/>
                <w:noProof/>
              </w:rPr>
              <w:t>COMPARAR BUSCADORES</w:t>
            </w:r>
            <w:r>
              <w:rPr>
                <w:noProof/>
                <w:webHidden/>
              </w:rPr>
              <w:tab/>
            </w:r>
            <w:r>
              <w:rPr>
                <w:noProof/>
                <w:webHidden/>
              </w:rPr>
              <w:fldChar w:fldCharType="begin"/>
            </w:r>
            <w:r>
              <w:rPr>
                <w:noProof/>
                <w:webHidden/>
              </w:rPr>
              <w:instrText xml:space="preserve"> PAGEREF _Toc434663544 \h </w:instrText>
            </w:r>
            <w:r>
              <w:rPr>
                <w:noProof/>
                <w:webHidden/>
              </w:rPr>
            </w:r>
            <w:r>
              <w:rPr>
                <w:noProof/>
                <w:webHidden/>
              </w:rPr>
              <w:fldChar w:fldCharType="separate"/>
            </w:r>
            <w:r>
              <w:rPr>
                <w:noProof/>
                <w:webHidden/>
              </w:rPr>
              <w:t>4</w:t>
            </w:r>
            <w:r>
              <w:rPr>
                <w:noProof/>
                <w:webHidden/>
              </w:rPr>
              <w:fldChar w:fldCharType="end"/>
            </w:r>
          </w:hyperlink>
        </w:p>
        <w:p w:rsidR="008F62EA" w:rsidRDefault="008F62EA">
          <w:pPr>
            <w:pStyle w:val="TDC2"/>
            <w:tabs>
              <w:tab w:val="right" w:leader="dot" w:pos="9962"/>
            </w:tabs>
            <w:rPr>
              <w:rFonts w:eastAsiaTheme="minorEastAsia"/>
              <w:noProof/>
              <w:lang w:eastAsia="es-CO"/>
            </w:rPr>
          </w:pPr>
          <w:hyperlink w:anchor="_Toc434663545" w:history="1">
            <w:r w:rsidRPr="005D3F64">
              <w:rPr>
                <w:rStyle w:val="Hipervnculo"/>
                <w:b/>
                <w:noProof/>
              </w:rPr>
              <w:t>ANTES DE SALIR DEBE DEJAR ORGANIZADO SU PUESTO:</w:t>
            </w:r>
            <w:r>
              <w:rPr>
                <w:noProof/>
                <w:webHidden/>
              </w:rPr>
              <w:tab/>
            </w:r>
            <w:r>
              <w:rPr>
                <w:noProof/>
                <w:webHidden/>
              </w:rPr>
              <w:fldChar w:fldCharType="begin"/>
            </w:r>
            <w:r>
              <w:rPr>
                <w:noProof/>
                <w:webHidden/>
              </w:rPr>
              <w:instrText xml:space="preserve"> PAGEREF _Toc434663545 \h </w:instrText>
            </w:r>
            <w:r>
              <w:rPr>
                <w:noProof/>
                <w:webHidden/>
              </w:rPr>
            </w:r>
            <w:r>
              <w:rPr>
                <w:noProof/>
                <w:webHidden/>
              </w:rPr>
              <w:fldChar w:fldCharType="separate"/>
            </w:r>
            <w:r>
              <w:rPr>
                <w:noProof/>
                <w:webHidden/>
              </w:rPr>
              <w:t>4</w:t>
            </w:r>
            <w:r>
              <w:rPr>
                <w:noProof/>
                <w:webHidden/>
              </w:rPr>
              <w:fldChar w:fldCharType="end"/>
            </w:r>
          </w:hyperlink>
        </w:p>
        <w:p w:rsidR="008F62EA" w:rsidRPr="008F62EA" w:rsidRDefault="008F62EA">
          <w:r w:rsidRPr="008F62EA">
            <w:rPr>
              <w:b/>
              <w:bCs/>
              <w:lang w:val="es-ES"/>
            </w:rPr>
            <w:fldChar w:fldCharType="end"/>
          </w:r>
        </w:p>
      </w:sdtContent>
    </w:sdt>
    <w:p w:rsidR="008F62EA" w:rsidRPr="008F62EA" w:rsidRDefault="008F62EA" w:rsidP="001E058B">
      <w:pPr>
        <w:spacing w:after="0" w:line="240" w:lineRule="auto"/>
        <w:jc w:val="center"/>
        <w:rPr>
          <w:rFonts w:ascii="Arial" w:hAnsi="Arial" w:cs="Arial"/>
          <w:b/>
          <w:sz w:val="24"/>
          <w:szCs w:val="24"/>
        </w:rPr>
      </w:pPr>
    </w:p>
    <w:p w:rsidR="008F62EA" w:rsidRPr="008F62EA" w:rsidRDefault="008F62EA">
      <w:pPr>
        <w:rPr>
          <w:rFonts w:ascii="Arial" w:hAnsi="Arial" w:cs="Arial"/>
          <w:b/>
          <w:sz w:val="24"/>
          <w:szCs w:val="24"/>
        </w:rPr>
      </w:pPr>
      <w:r w:rsidRPr="008F62EA">
        <w:rPr>
          <w:rFonts w:ascii="Arial" w:hAnsi="Arial" w:cs="Arial"/>
          <w:b/>
          <w:sz w:val="24"/>
          <w:szCs w:val="24"/>
        </w:rPr>
        <w:br w:type="page"/>
      </w:r>
      <w:bookmarkStart w:id="1" w:name="_GoBack"/>
      <w:bookmarkEnd w:id="1"/>
    </w:p>
    <w:p w:rsidR="00C95FCF" w:rsidRPr="008F62EA" w:rsidRDefault="00170002" w:rsidP="008F62EA">
      <w:pPr>
        <w:pStyle w:val="Ttulo1"/>
        <w:rPr>
          <w:b/>
          <w:color w:val="auto"/>
        </w:rPr>
      </w:pPr>
      <w:bookmarkStart w:id="2" w:name="_Toc434663539"/>
      <w:r w:rsidRPr="008F62EA">
        <w:rPr>
          <w:b/>
          <w:color w:val="auto"/>
        </w:rPr>
        <w:lastRenderedPageBreak/>
        <w:t>TEMA EVALUATIVO SOBRE</w:t>
      </w:r>
      <w:r w:rsidR="00247EDD" w:rsidRPr="008F62EA">
        <w:rPr>
          <w:b/>
          <w:color w:val="auto"/>
        </w:rPr>
        <w:t xml:space="preserve"> DATOS BIBLIOGRÁFICAS</w:t>
      </w:r>
      <w:bookmarkEnd w:id="2"/>
    </w:p>
    <w:p w:rsidR="008F62EA" w:rsidRPr="008F62EA" w:rsidRDefault="008F62EA" w:rsidP="008F62EA">
      <w:pPr>
        <w:pStyle w:val="Ttulo2"/>
        <w:rPr>
          <w:b/>
          <w:color w:val="auto"/>
        </w:rPr>
      </w:pPr>
    </w:p>
    <w:p w:rsidR="00247EDD" w:rsidRPr="008F62EA" w:rsidRDefault="00247EDD" w:rsidP="008F62EA">
      <w:pPr>
        <w:pStyle w:val="Ttulo2"/>
        <w:rPr>
          <w:b/>
          <w:color w:val="auto"/>
        </w:rPr>
      </w:pPr>
      <w:bookmarkStart w:id="3" w:name="_Toc434663540"/>
      <w:r w:rsidRPr="008F62EA">
        <w:rPr>
          <w:b/>
          <w:color w:val="auto"/>
        </w:rPr>
        <w:t>TEMA DE CONSULTA</w:t>
      </w:r>
      <w:bookmarkEnd w:id="3"/>
    </w:p>
    <w:p w:rsidR="003E63BF" w:rsidRPr="008F62EA" w:rsidRDefault="003E63BF" w:rsidP="001E058B">
      <w:pPr>
        <w:pStyle w:val="Prrafodelista"/>
        <w:spacing w:after="0" w:line="240" w:lineRule="auto"/>
        <w:jc w:val="both"/>
        <w:rPr>
          <w:rFonts w:ascii="Arial" w:hAnsi="Arial" w:cs="Arial"/>
          <w:sz w:val="24"/>
          <w:szCs w:val="24"/>
        </w:rPr>
      </w:pPr>
    </w:p>
    <w:p w:rsidR="003E63BF" w:rsidRPr="008F62EA" w:rsidRDefault="003E63BF" w:rsidP="001E058B">
      <w:pPr>
        <w:pStyle w:val="Prrafodelista"/>
        <w:spacing w:after="0" w:line="240" w:lineRule="auto"/>
        <w:jc w:val="both"/>
        <w:rPr>
          <w:rFonts w:ascii="Arial" w:hAnsi="Arial" w:cs="Arial"/>
          <w:sz w:val="24"/>
          <w:szCs w:val="24"/>
        </w:rPr>
      </w:pPr>
      <w:r w:rsidRPr="008F62EA">
        <w:rPr>
          <w:rFonts w:ascii="Arial" w:hAnsi="Arial" w:cs="Arial"/>
          <w:sz w:val="24"/>
          <w:szCs w:val="24"/>
        </w:rPr>
        <w:t xml:space="preserve">Seleccione un tema libre </w:t>
      </w:r>
      <w:r w:rsidR="005F7F2F" w:rsidRPr="008F62EA">
        <w:rPr>
          <w:rFonts w:ascii="Arial" w:hAnsi="Arial" w:cs="Arial"/>
          <w:sz w:val="24"/>
          <w:szCs w:val="24"/>
        </w:rPr>
        <w:t xml:space="preserve">relacionado con su carrera </w:t>
      </w:r>
      <w:r w:rsidRPr="008F62EA">
        <w:rPr>
          <w:rFonts w:ascii="Arial" w:hAnsi="Arial" w:cs="Arial"/>
          <w:sz w:val="24"/>
          <w:szCs w:val="24"/>
        </w:rPr>
        <w:t xml:space="preserve">y consúltelo </w:t>
      </w:r>
      <w:r w:rsidR="00247EDD" w:rsidRPr="008F62EA">
        <w:rPr>
          <w:rFonts w:ascii="Arial" w:hAnsi="Arial" w:cs="Arial"/>
          <w:sz w:val="24"/>
          <w:szCs w:val="24"/>
        </w:rPr>
        <w:t xml:space="preserve">en las </w:t>
      </w:r>
      <w:r w:rsidR="00247EDD" w:rsidRPr="008F62EA">
        <w:rPr>
          <w:rFonts w:ascii="Arial" w:hAnsi="Arial" w:cs="Arial"/>
          <w:b/>
          <w:sz w:val="24"/>
          <w:szCs w:val="24"/>
          <w:u w:val="single"/>
        </w:rPr>
        <w:t>bases de datos</w:t>
      </w:r>
      <w:r w:rsidR="00982174" w:rsidRPr="008F62EA">
        <w:rPr>
          <w:rFonts w:ascii="Arial" w:hAnsi="Arial" w:cs="Arial"/>
          <w:sz w:val="24"/>
          <w:szCs w:val="24"/>
        </w:rPr>
        <w:t>.</w:t>
      </w:r>
      <w:r w:rsidRPr="008F62EA">
        <w:rPr>
          <w:rFonts w:ascii="Arial" w:hAnsi="Arial" w:cs="Arial"/>
          <w:sz w:val="24"/>
          <w:szCs w:val="24"/>
        </w:rPr>
        <w:t xml:space="preserve"> Copie y pegue los resúmene</w:t>
      </w:r>
      <w:r w:rsidR="00170002" w:rsidRPr="008F62EA">
        <w:rPr>
          <w:rFonts w:ascii="Arial" w:hAnsi="Arial" w:cs="Arial"/>
          <w:sz w:val="24"/>
          <w:szCs w:val="24"/>
        </w:rPr>
        <w:t>s que encontró (Mínimo 3) y aplique</w:t>
      </w:r>
      <w:r w:rsidRPr="008F62EA">
        <w:rPr>
          <w:rFonts w:ascii="Arial" w:hAnsi="Arial" w:cs="Arial"/>
          <w:sz w:val="24"/>
          <w:szCs w:val="24"/>
        </w:rPr>
        <w:t xml:space="preserve"> a </w:t>
      </w:r>
      <w:r w:rsidR="00A325CF" w:rsidRPr="008F62EA">
        <w:rPr>
          <w:rFonts w:ascii="Arial" w:hAnsi="Arial" w:cs="Arial"/>
          <w:b/>
          <w:sz w:val="24"/>
          <w:szCs w:val="24"/>
        </w:rPr>
        <w:t>TODO</w:t>
      </w:r>
      <w:r w:rsidRPr="008F62EA">
        <w:rPr>
          <w:rFonts w:ascii="Arial" w:hAnsi="Arial" w:cs="Arial"/>
          <w:sz w:val="24"/>
          <w:szCs w:val="24"/>
        </w:rPr>
        <w:t xml:space="preserve"> el documento el formato necesario para </w:t>
      </w:r>
      <w:r w:rsidR="00170002" w:rsidRPr="008F62EA">
        <w:rPr>
          <w:rFonts w:ascii="Arial" w:hAnsi="Arial" w:cs="Arial"/>
          <w:sz w:val="24"/>
          <w:szCs w:val="24"/>
        </w:rPr>
        <w:t>su presentación</w:t>
      </w:r>
      <w:r w:rsidRPr="008F62EA">
        <w:rPr>
          <w:rFonts w:ascii="Arial" w:hAnsi="Arial" w:cs="Arial"/>
          <w:sz w:val="24"/>
          <w:szCs w:val="24"/>
        </w:rPr>
        <w:t>.</w:t>
      </w:r>
    </w:p>
    <w:p w:rsidR="00F873BC" w:rsidRPr="008F62EA" w:rsidRDefault="00F873BC" w:rsidP="001E058B">
      <w:pPr>
        <w:pStyle w:val="Prrafodelista"/>
        <w:spacing w:after="0" w:line="240" w:lineRule="auto"/>
        <w:jc w:val="both"/>
        <w:rPr>
          <w:rFonts w:ascii="Arial" w:hAnsi="Arial" w:cs="Arial"/>
          <w:sz w:val="24"/>
          <w:szCs w:val="24"/>
        </w:rPr>
      </w:pPr>
    </w:p>
    <w:p w:rsidR="00F873BC" w:rsidRPr="008F62EA" w:rsidRDefault="00F873BC" w:rsidP="00F873BC">
      <w:pPr>
        <w:pStyle w:val="Prrafodelista"/>
        <w:spacing w:after="0"/>
        <w:jc w:val="both"/>
        <w:rPr>
          <w:rFonts w:ascii="Arial" w:hAnsi="Arial" w:cs="Arial"/>
          <w:b/>
          <w:sz w:val="24"/>
          <w:szCs w:val="24"/>
        </w:rPr>
      </w:pPr>
      <w:r w:rsidRPr="008F62EA">
        <w:rPr>
          <w:rFonts w:ascii="Arial" w:hAnsi="Arial" w:cs="Arial"/>
          <w:b/>
          <w:sz w:val="24"/>
          <w:szCs w:val="24"/>
        </w:rPr>
        <w:t>HIPERTENSIÓN PORTAL IDIOPÁTICA NO CIRRÓTICA</w:t>
      </w:r>
    </w:p>
    <w:p w:rsidR="00F873BC" w:rsidRPr="008F62EA" w:rsidRDefault="00F873BC" w:rsidP="00F873BC">
      <w:pPr>
        <w:pStyle w:val="Prrafodelista"/>
        <w:spacing w:after="0" w:line="240" w:lineRule="auto"/>
        <w:jc w:val="both"/>
        <w:rPr>
          <w:rFonts w:ascii="Arial" w:hAnsi="Arial" w:cs="Arial"/>
          <w:sz w:val="24"/>
          <w:szCs w:val="24"/>
        </w:rPr>
      </w:pPr>
      <w:r w:rsidRPr="008F62EA">
        <w:rPr>
          <w:rFonts w:ascii="Arial" w:hAnsi="Arial" w:cs="Arial"/>
          <w:sz w:val="24"/>
          <w:szCs w:val="24"/>
        </w:rPr>
        <w:t xml:space="preserve">La hipertensión portal idiopática no cirrótica (HPINC) es una causa rara de hipertensión portal (HTP) </w:t>
      </w:r>
      <w:proofErr w:type="spellStart"/>
      <w:r w:rsidRPr="008F62EA">
        <w:rPr>
          <w:rFonts w:ascii="Arial" w:hAnsi="Arial" w:cs="Arial"/>
          <w:sz w:val="24"/>
          <w:szCs w:val="24"/>
        </w:rPr>
        <w:t>intrahepática</w:t>
      </w:r>
      <w:proofErr w:type="spellEnd"/>
      <w:r w:rsidRPr="008F62EA">
        <w:rPr>
          <w:rFonts w:ascii="Arial" w:hAnsi="Arial" w:cs="Arial"/>
          <w:sz w:val="24"/>
          <w:szCs w:val="24"/>
        </w:rPr>
        <w:t xml:space="preserve"> de etiología incierta. Esta entidad ha recibido otros nombres como esclerosis </w:t>
      </w:r>
      <w:proofErr w:type="spellStart"/>
      <w:r w:rsidRPr="008F62EA">
        <w:rPr>
          <w:rFonts w:ascii="Arial" w:hAnsi="Arial" w:cs="Arial"/>
          <w:sz w:val="24"/>
          <w:szCs w:val="24"/>
        </w:rPr>
        <w:t>hepatoportal</w:t>
      </w:r>
      <w:proofErr w:type="spellEnd"/>
      <w:r w:rsidRPr="008F62EA">
        <w:rPr>
          <w:rFonts w:ascii="Arial" w:hAnsi="Arial" w:cs="Arial"/>
          <w:sz w:val="24"/>
          <w:szCs w:val="24"/>
        </w:rPr>
        <w:t xml:space="preserve">, fibrosis portal no </w:t>
      </w:r>
      <w:proofErr w:type="gramStart"/>
      <w:r w:rsidRPr="008F62EA">
        <w:rPr>
          <w:rFonts w:ascii="Arial" w:hAnsi="Arial" w:cs="Arial"/>
          <w:sz w:val="24"/>
          <w:szCs w:val="24"/>
        </w:rPr>
        <w:t>cirrótica</w:t>
      </w:r>
      <w:proofErr w:type="gramEnd"/>
      <w:r w:rsidRPr="008F62EA">
        <w:rPr>
          <w:rFonts w:ascii="Arial" w:hAnsi="Arial" w:cs="Arial"/>
          <w:sz w:val="24"/>
          <w:szCs w:val="24"/>
        </w:rPr>
        <w:t xml:space="preserve">, cirrosis </w:t>
      </w:r>
      <w:proofErr w:type="spellStart"/>
      <w:r w:rsidRPr="008F62EA">
        <w:rPr>
          <w:rFonts w:ascii="Arial" w:hAnsi="Arial" w:cs="Arial"/>
          <w:sz w:val="24"/>
          <w:szCs w:val="24"/>
        </w:rPr>
        <w:t>septal</w:t>
      </w:r>
      <w:proofErr w:type="spellEnd"/>
      <w:r w:rsidRPr="008F62EA">
        <w:rPr>
          <w:rFonts w:ascii="Arial" w:hAnsi="Arial" w:cs="Arial"/>
          <w:sz w:val="24"/>
          <w:szCs w:val="24"/>
        </w:rPr>
        <w:t xml:space="preserve"> incompleta, hiperplasia nodular regenerativa, trasformación nodular parcial del hígado o </w:t>
      </w:r>
      <w:proofErr w:type="spellStart"/>
      <w:r w:rsidRPr="008F62EA">
        <w:rPr>
          <w:rFonts w:ascii="Arial" w:hAnsi="Arial" w:cs="Arial"/>
          <w:sz w:val="24"/>
          <w:szCs w:val="24"/>
        </w:rPr>
        <w:t>venopatía</w:t>
      </w:r>
      <w:proofErr w:type="spellEnd"/>
      <w:r w:rsidRPr="008F62EA">
        <w:rPr>
          <w:rFonts w:ascii="Arial" w:hAnsi="Arial" w:cs="Arial"/>
          <w:sz w:val="24"/>
          <w:szCs w:val="24"/>
        </w:rPr>
        <w:t xml:space="preserve"> portal obliterativa1---7. Aunque en el pasado se habían considerado estas entidades como diferentes enfermedades, actualmente se consideran una misma enfermedad en la que el amplio espectro histológico hallado en la biopsia hepática representaría diferentes estadios de la misma8. No obstante, no se puede descartar que dentro del mismo término se englobaran diferentes entidades nosológicas que tuvieran una manifestación fenotípica similar.</w:t>
      </w:r>
    </w:p>
    <w:p w:rsidR="00F873BC" w:rsidRPr="008F62EA" w:rsidRDefault="00F873BC" w:rsidP="00F873BC">
      <w:pPr>
        <w:pStyle w:val="Prrafodelista"/>
        <w:spacing w:after="0" w:line="240" w:lineRule="auto"/>
        <w:jc w:val="both"/>
        <w:rPr>
          <w:rFonts w:ascii="Arial" w:hAnsi="Arial" w:cs="Arial"/>
          <w:i/>
          <w:sz w:val="24"/>
          <w:szCs w:val="24"/>
        </w:rPr>
      </w:pPr>
      <w:proofErr w:type="spellStart"/>
      <w:r w:rsidRPr="008F62EA">
        <w:rPr>
          <w:rFonts w:ascii="Arial" w:hAnsi="Arial" w:cs="Arial"/>
          <w:i/>
          <w:sz w:val="24"/>
          <w:szCs w:val="24"/>
        </w:rPr>
        <w:t>Turon</w:t>
      </w:r>
      <w:proofErr w:type="spellEnd"/>
      <w:r w:rsidRPr="008F62EA">
        <w:rPr>
          <w:rFonts w:ascii="Arial" w:hAnsi="Arial" w:cs="Arial"/>
          <w:i/>
          <w:sz w:val="24"/>
          <w:szCs w:val="24"/>
        </w:rPr>
        <w:t xml:space="preserve"> F, et al. Hipertensión portal idiopática no cirrótica. </w:t>
      </w:r>
      <w:proofErr w:type="spellStart"/>
      <w:r w:rsidRPr="008F62EA">
        <w:rPr>
          <w:rFonts w:ascii="Arial" w:hAnsi="Arial" w:cs="Arial"/>
          <w:i/>
          <w:sz w:val="24"/>
          <w:szCs w:val="24"/>
        </w:rPr>
        <w:t>Gastroenterol</w:t>
      </w:r>
      <w:proofErr w:type="spellEnd"/>
      <w:r w:rsidRPr="008F62EA">
        <w:rPr>
          <w:rFonts w:ascii="Arial" w:hAnsi="Arial" w:cs="Arial"/>
          <w:i/>
          <w:sz w:val="24"/>
          <w:szCs w:val="24"/>
        </w:rPr>
        <w:t xml:space="preserve"> </w:t>
      </w:r>
      <w:proofErr w:type="spellStart"/>
      <w:r w:rsidRPr="008F62EA">
        <w:rPr>
          <w:rFonts w:ascii="Arial" w:hAnsi="Arial" w:cs="Arial"/>
          <w:i/>
          <w:sz w:val="24"/>
          <w:szCs w:val="24"/>
        </w:rPr>
        <w:t>Hepatol</w:t>
      </w:r>
      <w:proofErr w:type="spellEnd"/>
      <w:r w:rsidRPr="008F62EA">
        <w:rPr>
          <w:rFonts w:ascii="Arial" w:hAnsi="Arial" w:cs="Arial"/>
          <w:i/>
          <w:sz w:val="24"/>
          <w:szCs w:val="24"/>
        </w:rPr>
        <w:t>. 2015.</w:t>
      </w:r>
    </w:p>
    <w:p w:rsidR="00F873BC" w:rsidRPr="008F62EA" w:rsidRDefault="00F873BC" w:rsidP="00F873BC">
      <w:pPr>
        <w:pStyle w:val="Prrafodelista"/>
        <w:spacing w:after="0" w:line="240" w:lineRule="auto"/>
        <w:jc w:val="both"/>
        <w:rPr>
          <w:rFonts w:ascii="Arial" w:hAnsi="Arial" w:cs="Arial"/>
          <w:i/>
          <w:sz w:val="24"/>
          <w:szCs w:val="24"/>
        </w:rPr>
      </w:pPr>
    </w:p>
    <w:p w:rsidR="00B27022" w:rsidRPr="008F62EA" w:rsidRDefault="00CD5B69" w:rsidP="00F873BC">
      <w:pPr>
        <w:pStyle w:val="Prrafodelista"/>
        <w:spacing w:after="0" w:line="240" w:lineRule="auto"/>
        <w:jc w:val="both"/>
        <w:rPr>
          <w:rFonts w:ascii="Arial" w:hAnsi="Arial" w:cs="Arial"/>
          <w:b/>
          <w:sz w:val="24"/>
          <w:szCs w:val="24"/>
        </w:rPr>
      </w:pPr>
      <w:r w:rsidRPr="008F62EA">
        <w:rPr>
          <w:rFonts w:ascii="Arial" w:hAnsi="Arial" w:cs="Arial"/>
          <w:b/>
          <w:sz w:val="24"/>
          <w:szCs w:val="24"/>
        </w:rPr>
        <w:t xml:space="preserve">DISTROFIA SIMPÁTICA REFLEJA IDIOPÁTICA </w:t>
      </w:r>
    </w:p>
    <w:p w:rsidR="00CD5B69" w:rsidRPr="008F62EA" w:rsidRDefault="00CD5B69" w:rsidP="00F873BC">
      <w:pPr>
        <w:pStyle w:val="Prrafodelista"/>
        <w:spacing w:after="0" w:line="240" w:lineRule="auto"/>
        <w:jc w:val="both"/>
        <w:rPr>
          <w:rFonts w:ascii="Arial" w:hAnsi="Arial" w:cs="Arial"/>
          <w:sz w:val="24"/>
          <w:szCs w:val="24"/>
        </w:rPr>
      </w:pPr>
      <w:r w:rsidRPr="008F62EA">
        <w:rPr>
          <w:rFonts w:ascii="Arial" w:hAnsi="Arial" w:cs="Arial"/>
          <w:sz w:val="24"/>
          <w:szCs w:val="24"/>
        </w:rPr>
        <w:t>La distrofia simpática refleja es un síndrome caracterizado por dolor local severo, desproporcionado, asociado a alteraciones de tipo vasomotor y cambios tróficos. Afecta las extremidades, apareciendo de forma relativamente frecuente luego de un trauma o cirugía, incluso aunque fuese menor. La presentación idiopática de este síndrome es mucho menos frecuente. A continuación se describe el caso de una mujer joven con distrofia simpática refleja idiopática y se presenta una revisión de la literatura con énfasis en el diagnóstico y tratamiento de esta entidad.</w:t>
      </w:r>
    </w:p>
    <w:p w:rsidR="00CD5B69" w:rsidRPr="008F62EA" w:rsidRDefault="00CD5B69" w:rsidP="00F873BC">
      <w:pPr>
        <w:pStyle w:val="Prrafodelista"/>
        <w:spacing w:after="0" w:line="240" w:lineRule="auto"/>
        <w:jc w:val="both"/>
        <w:rPr>
          <w:rFonts w:ascii="Arial" w:hAnsi="Arial" w:cs="Arial"/>
          <w:i/>
          <w:sz w:val="24"/>
          <w:szCs w:val="24"/>
        </w:rPr>
      </w:pPr>
      <w:r w:rsidRPr="008F62EA">
        <w:rPr>
          <w:rFonts w:ascii="Arial" w:hAnsi="Arial" w:cs="Arial"/>
          <w:i/>
          <w:sz w:val="24"/>
          <w:szCs w:val="24"/>
        </w:rPr>
        <w:t>Carlos Darío Ochoa Rojas1, Carlos Enrique Toro Gutiérrez2</w:t>
      </w:r>
    </w:p>
    <w:p w:rsidR="00CD5B69" w:rsidRPr="008F62EA" w:rsidRDefault="00CD5B69" w:rsidP="00F873BC">
      <w:pPr>
        <w:pStyle w:val="Prrafodelista"/>
        <w:spacing w:after="0" w:line="240" w:lineRule="auto"/>
        <w:jc w:val="both"/>
        <w:rPr>
          <w:rFonts w:ascii="Arial" w:hAnsi="Arial" w:cs="Arial"/>
          <w:sz w:val="24"/>
          <w:szCs w:val="24"/>
        </w:rPr>
      </w:pPr>
    </w:p>
    <w:p w:rsidR="00B27022" w:rsidRPr="008F62EA" w:rsidRDefault="00B27022" w:rsidP="00F873BC">
      <w:pPr>
        <w:pStyle w:val="Prrafodelista"/>
        <w:spacing w:after="0" w:line="240" w:lineRule="auto"/>
        <w:jc w:val="both"/>
        <w:rPr>
          <w:rFonts w:ascii="Arial" w:hAnsi="Arial" w:cs="Arial"/>
          <w:b/>
          <w:sz w:val="24"/>
          <w:szCs w:val="24"/>
        </w:rPr>
      </w:pPr>
      <w:r w:rsidRPr="008F62EA">
        <w:rPr>
          <w:rFonts w:ascii="Arial" w:hAnsi="Arial" w:cs="Arial"/>
          <w:b/>
          <w:sz w:val="24"/>
          <w:szCs w:val="24"/>
        </w:rPr>
        <w:t>NEUROPATÍA TRIGEMINAL IDIOPÁTICA EN UN POODLE</w:t>
      </w:r>
    </w:p>
    <w:p w:rsidR="00F873BC" w:rsidRPr="008F62EA" w:rsidRDefault="00B27022" w:rsidP="00F873BC">
      <w:pPr>
        <w:pStyle w:val="Prrafodelista"/>
        <w:spacing w:after="0" w:line="240" w:lineRule="auto"/>
        <w:jc w:val="both"/>
        <w:rPr>
          <w:rFonts w:ascii="Arial" w:hAnsi="Arial" w:cs="Arial"/>
          <w:sz w:val="24"/>
          <w:szCs w:val="24"/>
        </w:rPr>
      </w:pPr>
      <w:r w:rsidRPr="008F62EA">
        <w:rPr>
          <w:rFonts w:ascii="Arial" w:hAnsi="Arial" w:cs="Arial"/>
          <w:sz w:val="24"/>
          <w:szCs w:val="24"/>
        </w:rPr>
        <w:t xml:space="preserve">Un </w:t>
      </w:r>
      <w:proofErr w:type="spellStart"/>
      <w:r w:rsidRPr="008F62EA">
        <w:rPr>
          <w:rFonts w:ascii="Arial" w:hAnsi="Arial" w:cs="Arial"/>
          <w:sz w:val="24"/>
          <w:szCs w:val="24"/>
        </w:rPr>
        <w:t>poodle</w:t>
      </w:r>
      <w:proofErr w:type="spellEnd"/>
      <w:r w:rsidRPr="008F62EA">
        <w:rPr>
          <w:rFonts w:ascii="Arial" w:hAnsi="Arial" w:cs="Arial"/>
          <w:sz w:val="24"/>
          <w:szCs w:val="24"/>
        </w:rPr>
        <w:t xml:space="preserve"> macho de siete años presenta un cuadro agudo de parálisis de la mandíbula (mandíbula caída), salivación y dificultad para la aprensión y masticación; no evidencia otra alteración de pares craneales. La biopsia muscular descarta una </w:t>
      </w:r>
      <w:proofErr w:type="spellStart"/>
      <w:r w:rsidRPr="008F62EA">
        <w:rPr>
          <w:rFonts w:ascii="Arial" w:hAnsi="Arial" w:cs="Arial"/>
          <w:sz w:val="24"/>
          <w:szCs w:val="24"/>
        </w:rPr>
        <w:t>miositis</w:t>
      </w:r>
      <w:proofErr w:type="spellEnd"/>
      <w:r w:rsidRPr="008F62EA">
        <w:rPr>
          <w:rFonts w:ascii="Arial" w:hAnsi="Arial" w:cs="Arial"/>
          <w:sz w:val="24"/>
          <w:szCs w:val="24"/>
        </w:rPr>
        <w:t xml:space="preserve"> de los músculos masticadores. El trastorno se resuelve totalmente a las tres semanas, confirmando el diagnóstico de neuropatía </w:t>
      </w:r>
      <w:proofErr w:type="spellStart"/>
      <w:r w:rsidRPr="008F62EA">
        <w:rPr>
          <w:rFonts w:ascii="Arial" w:hAnsi="Arial" w:cs="Arial"/>
          <w:sz w:val="24"/>
          <w:szCs w:val="24"/>
        </w:rPr>
        <w:t>trigeminal</w:t>
      </w:r>
      <w:proofErr w:type="spellEnd"/>
      <w:r w:rsidRPr="008F62EA">
        <w:rPr>
          <w:rFonts w:ascii="Arial" w:hAnsi="Arial" w:cs="Arial"/>
          <w:sz w:val="24"/>
          <w:szCs w:val="24"/>
        </w:rPr>
        <w:t xml:space="preserve"> idiopática.</w:t>
      </w:r>
    </w:p>
    <w:p w:rsidR="00CD5B69" w:rsidRPr="008F62EA" w:rsidRDefault="00CD5B69" w:rsidP="00CD5B69">
      <w:pPr>
        <w:pStyle w:val="Prrafodelista"/>
        <w:spacing w:after="0"/>
        <w:jc w:val="both"/>
        <w:rPr>
          <w:rFonts w:ascii="Arial" w:hAnsi="Arial" w:cs="Arial"/>
          <w:i/>
          <w:sz w:val="24"/>
          <w:szCs w:val="24"/>
        </w:rPr>
      </w:pPr>
      <w:r w:rsidRPr="008F62EA">
        <w:rPr>
          <w:rFonts w:ascii="Arial" w:hAnsi="Arial" w:cs="Arial"/>
          <w:i/>
          <w:sz w:val="24"/>
          <w:szCs w:val="24"/>
        </w:rPr>
        <w:t>Carlos Eduardo Aparicio</w:t>
      </w:r>
      <w:bookmarkStart w:id="4" w:name="no_1"/>
      <w:bookmarkStart w:id="5" w:name="no1"/>
      <w:bookmarkEnd w:id="4"/>
      <w:bookmarkEnd w:id="5"/>
      <w:r w:rsidRPr="008F62EA">
        <w:rPr>
          <w:rFonts w:ascii="Arial" w:hAnsi="Arial" w:cs="Arial"/>
          <w:i/>
          <w:sz w:val="24"/>
          <w:szCs w:val="24"/>
          <w:vertAlign w:val="superscript"/>
        </w:rPr>
        <w:t xml:space="preserve"> </w:t>
      </w:r>
      <w:r w:rsidRPr="008F62EA">
        <w:rPr>
          <w:rFonts w:ascii="Arial" w:hAnsi="Arial" w:cs="Arial"/>
          <w:i/>
          <w:sz w:val="24"/>
          <w:szCs w:val="24"/>
        </w:rPr>
        <w:t xml:space="preserve">- Médico veterinario, ULS. </w:t>
      </w:r>
      <w:proofErr w:type="spellStart"/>
      <w:r w:rsidRPr="008F62EA">
        <w:rPr>
          <w:rFonts w:ascii="Arial" w:hAnsi="Arial" w:cs="Arial"/>
          <w:i/>
          <w:sz w:val="24"/>
          <w:szCs w:val="24"/>
        </w:rPr>
        <w:t>MSc</w:t>
      </w:r>
      <w:proofErr w:type="spellEnd"/>
      <w:r w:rsidRPr="008F62EA">
        <w:rPr>
          <w:rFonts w:ascii="Arial" w:hAnsi="Arial" w:cs="Arial"/>
          <w:i/>
          <w:sz w:val="24"/>
          <w:szCs w:val="24"/>
        </w:rPr>
        <w:t xml:space="preserve"> (c). Colaborador del Departamento de Medicina y Cirugía Animal, Universidad de Córdoba (España). Correo electrónico:z92aporc@uco.es</w:t>
      </w:r>
    </w:p>
    <w:p w:rsidR="00B27022" w:rsidRPr="008F62EA" w:rsidRDefault="00B27022" w:rsidP="001E058B">
      <w:pPr>
        <w:pStyle w:val="Prrafodelista"/>
        <w:spacing w:after="0" w:line="240" w:lineRule="auto"/>
        <w:rPr>
          <w:rFonts w:ascii="Arial" w:hAnsi="Arial" w:cs="Arial"/>
          <w:sz w:val="24"/>
          <w:szCs w:val="24"/>
        </w:rPr>
      </w:pPr>
    </w:p>
    <w:p w:rsidR="00247EDD" w:rsidRPr="008F62EA" w:rsidRDefault="00982174" w:rsidP="008F62EA">
      <w:pPr>
        <w:pStyle w:val="Ttulo2"/>
        <w:rPr>
          <w:b/>
          <w:color w:val="auto"/>
        </w:rPr>
      </w:pPr>
      <w:bookmarkStart w:id="6" w:name="_Toc434663541"/>
      <w:r w:rsidRPr="008F62EA">
        <w:rPr>
          <w:b/>
          <w:color w:val="auto"/>
        </w:rPr>
        <w:lastRenderedPageBreak/>
        <w:t>BASES DE DATOS CONSULTADAS</w:t>
      </w:r>
      <w:bookmarkEnd w:id="6"/>
    </w:p>
    <w:p w:rsidR="008F62EA" w:rsidRPr="008F62EA" w:rsidRDefault="008F62EA" w:rsidP="008F62EA">
      <w:pPr>
        <w:pStyle w:val="Prrafodelista"/>
        <w:spacing w:after="0" w:line="240" w:lineRule="auto"/>
        <w:rPr>
          <w:rFonts w:ascii="Arial" w:hAnsi="Arial" w:cs="Arial"/>
          <w:b/>
          <w:sz w:val="24"/>
          <w:szCs w:val="24"/>
        </w:rPr>
      </w:pPr>
    </w:p>
    <w:p w:rsidR="00982174" w:rsidRPr="008F62EA" w:rsidRDefault="003E63BF" w:rsidP="001E058B">
      <w:pPr>
        <w:spacing w:after="0" w:line="240" w:lineRule="auto"/>
        <w:ind w:left="708"/>
        <w:rPr>
          <w:rFonts w:ascii="Arial" w:hAnsi="Arial" w:cs="Arial"/>
          <w:sz w:val="24"/>
          <w:szCs w:val="24"/>
        </w:rPr>
      </w:pPr>
      <w:r w:rsidRPr="008F62EA">
        <w:rPr>
          <w:rFonts w:ascii="Arial" w:hAnsi="Arial" w:cs="Arial"/>
          <w:sz w:val="24"/>
          <w:szCs w:val="24"/>
        </w:rPr>
        <w:t>En la siguiente Tabla coloque la Base de Datos que utilizo y la referencia bibliográfica</w:t>
      </w:r>
      <w:r w:rsidR="00B05CE1" w:rsidRPr="008F62EA">
        <w:rPr>
          <w:rFonts w:ascii="Arial" w:hAnsi="Arial" w:cs="Arial"/>
          <w:sz w:val="24"/>
          <w:szCs w:val="24"/>
        </w:rPr>
        <w:t>.</w:t>
      </w:r>
      <w:r w:rsidR="00D34B3E" w:rsidRPr="008F62EA">
        <w:rPr>
          <w:rFonts w:ascii="Arial" w:hAnsi="Arial" w:cs="Arial"/>
          <w:sz w:val="24"/>
          <w:szCs w:val="24"/>
        </w:rPr>
        <w:t xml:space="preserve"> Consulte qué es una cita bibliográfica según normas </w:t>
      </w:r>
      <w:proofErr w:type="spellStart"/>
      <w:r w:rsidR="00D34B3E" w:rsidRPr="008F62EA">
        <w:rPr>
          <w:rFonts w:ascii="Arial" w:hAnsi="Arial" w:cs="Arial"/>
          <w:sz w:val="24"/>
          <w:szCs w:val="24"/>
        </w:rPr>
        <w:t>apa</w:t>
      </w:r>
      <w:proofErr w:type="spellEnd"/>
    </w:p>
    <w:p w:rsidR="00CD5B69" w:rsidRPr="008F62EA" w:rsidRDefault="00CD5B69" w:rsidP="001E058B">
      <w:pPr>
        <w:spacing w:after="0" w:line="240" w:lineRule="auto"/>
        <w:ind w:left="708"/>
        <w:rPr>
          <w:rFonts w:ascii="Arial" w:hAnsi="Arial" w:cs="Arial"/>
          <w:sz w:val="24"/>
          <w:szCs w:val="24"/>
        </w:rPr>
      </w:pPr>
    </w:p>
    <w:p w:rsidR="003E63BF" w:rsidRPr="008F62EA" w:rsidRDefault="008F62EA" w:rsidP="008F62EA">
      <w:pPr>
        <w:pStyle w:val="Ttulo2"/>
        <w:rPr>
          <w:b/>
          <w:color w:val="auto"/>
        </w:rPr>
      </w:pPr>
      <w:bookmarkStart w:id="7" w:name="_Toc434663542"/>
      <w:r w:rsidRPr="008F62EA">
        <w:rPr>
          <w:b/>
          <w:color w:val="auto"/>
        </w:rPr>
        <w:t>TABLA 1. BASES DE DATOS UTILIZADAS Y REFERENCIAS BIBLIOGRÁFICAS</w:t>
      </w:r>
      <w:bookmarkEnd w:id="7"/>
    </w:p>
    <w:p w:rsidR="008F62EA" w:rsidRPr="008F62EA" w:rsidRDefault="008F62EA" w:rsidP="001E058B">
      <w:pPr>
        <w:pStyle w:val="Sinespaciado"/>
        <w:rPr>
          <w:rFonts w:ascii="Arial" w:hAnsi="Arial" w:cs="Arial"/>
          <w:sz w:val="24"/>
          <w:szCs w:val="24"/>
        </w:rPr>
      </w:pPr>
    </w:p>
    <w:tbl>
      <w:tblPr>
        <w:tblStyle w:val="Tablaconcuadrcula"/>
        <w:tblW w:w="5000" w:type="pct"/>
        <w:jc w:val="center"/>
        <w:tblLayout w:type="fixed"/>
        <w:tblLook w:val="04A0" w:firstRow="1" w:lastRow="0" w:firstColumn="1" w:lastColumn="0" w:noHBand="0" w:noVBand="1"/>
      </w:tblPr>
      <w:tblGrid>
        <w:gridCol w:w="3085"/>
        <w:gridCol w:w="7103"/>
      </w:tblGrid>
      <w:tr w:rsidR="008F62EA" w:rsidRPr="008F62EA" w:rsidTr="006B4226">
        <w:trPr>
          <w:jc w:val="center"/>
        </w:trPr>
        <w:tc>
          <w:tcPr>
            <w:tcW w:w="1514" w:type="pct"/>
          </w:tcPr>
          <w:p w:rsidR="00982174" w:rsidRPr="008F62EA" w:rsidRDefault="00982174" w:rsidP="001E058B">
            <w:pPr>
              <w:pStyle w:val="Sinespaciado"/>
              <w:rPr>
                <w:rFonts w:ascii="Arial" w:hAnsi="Arial" w:cs="Arial"/>
                <w:b/>
                <w:sz w:val="24"/>
                <w:szCs w:val="24"/>
              </w:rPr>
            </w:pPr>
            <w:r w:rsidRPr="008F62EA">
              <w:rPr>
                <w:rFonts w:ascii="Arial" w:hAnsi="Arial" w:cs="Arial"/>
                <w:b/>
                <w:sz w:val="24"/>
                <w:szCs w:val="24"/>
              </w:rPr>
              <w:t>BASE DE DATOS</w:t>
            </w:r>
          </w:p>
        </w:tc>
        <w:tc>
          <w:tcPr>
            <w:tcW w:w="3486" w:type="pct"/>
          </w:tcPr>
          <w:p w:rsidR="00982174" w:rsidRPr="008F62EA" w:rsidRDefault="00982174" w:rsidP="001E058B">
            <w:pPr>
              <w:pStyle w:val="Sinespaciado"/>
              <w:rPr>
                <w:rFonts w:ascii="Arial" w:hAnsi="Arial" w:cs="Arial"/>
                <w:b/>
                <w:sz w:val="24"/>
                <w:szCs w:val="24"/>
              </w:rPr>
            </w:pPr>
            <w:r w:rsidRPr="008F62EA">
              <w:rPr>
                <w:rFonts w:ascii="Arial" w:hAnsi="Arial" w:cs="Arial"/>
                <w:b/>
                <w:sz w:val="24"/>
                <w:szCs w:val="24"/>
              </w:rPr>
              <w:t xml:space="preserve">Cita Bibliográfica de libros  y artículos de revistas </w:t>
            </w:r>
          </w:p>
        </w:tc>
      </w:tr>
      <w:tr w:rsidR="008F62EA" w:rsidRPr="008F62EA" w:rsidTr="006B4226">
        <w:trPr>
          <w:jc w:val="center"/>
        </w:trPr>
        <w:tc>
          <w:tcPr>
            <w:tcW w:w="1514" w:type="pct"/>
            <w:vAlign w:val="center"/>
          </w:tcPr>
          <w:p w:rsidR="00982174" w:rsidRPr="008F62EA" w:rsidRDefault="006B4226" w:rsidP="006B4226">
            <w:pPr>
              <w:pStyle w:val="Sinespaciado"/>
              <w:jc w:val="center"/>
              <w:rPr>
                <w:rFonts w:ascii="Arial" w:hAnsi="Arial" w:cs="Arial"/>
                <w:b/>
                <w:sz w:val="24"/>
                <w:szCs w:val="24"/>
              </w:rPr>
            </w:pPr>
            <w:proofErr w:type="spellStart"/>
            <w:r w:rsidRPr="008F62EA">
              <w:rPr>
                <w:rFonts w:ascii="Arial" w:hAnsi="Arial" w:cs="Arial"/>
                <w:b/>
                <w:sz w:val="24"/>
                <w:szCs w:val="24"/>
              </w:rPr>
              <w:t>Science</w:t>
            </w:r>
            <w:proofErr w:type="spellEnd"/>
            <w:r w:rsidRPr="008F62EA">
              <w:rPr>
                <w:rFonts w:ascii="Arial" w:hAnsi="Arial" w:cs="Arial"/>
                <w:b/>
                <w:sz w:val="24"/>
                <w:szCs w:val="24"/>
              </w:rPr>
              <w:t xml:space="preserve"> </w:t>
            </w:r>
            <w:proofErr w:type="spellStart"/>
            <w:r w:rsidRPr="008F62EA">
              <w:rPr>
                <w:rFonts w:ascii="Arial" w:hAnsi="Arial" w:cs="Arial"/>
                <w:b/>
                <w:sz w:val="24"/>
                <w:szCs w:val="24"/>
              </w:rPr>
              <w:t>Direct</w:t>
            </w:r>
            <w:proofErr w:type="spellEnd"/>
          </w:p>
        </w:tc>
        <w:tc>
          <w:tcPr>
            <w:tcW w:w="3486" w:type="pct"/>
          </w:tcPr>
          <w:p w:rsidR="00982174" w:rsidRPr="008F62EA" w:rsidRDefault="006B4226" w:rsidP="006B4226">
            <w:pPr>
              <w:pStyle w:val="Sinespaciado"/>
              <w:rPr>
                <w:rFonts w:ascii="Arial" w:hAnsi="Arial" w:cs="Arial"/>
                <w:sz w:val="24"/>
                <w:szCs w:val="24"/>
              </w:rPr>
            </w:pPr>
            <w:proofErr w:type="spellStart"/>
            <w:r w:rsidRPr="008F62EA">
              <w:rPr>
                <w:rFonts w:ascii="Arial" w:hAnsi="Arial" w:cs="Arial"/>
                <w:sz w:val="24"/>
                <w:szCs w:val="24"/>
              </w:rPr>
              <w:t>Turon</w:t>
            </w:r>
            <w:proofErr w:type="spellEnd"/>
            <w:r w:rsidRPr="008F62EA">
              <w:rPr>
                <w:rFonts w:ascii="Arial" w:hAnsi="Arial" w:cs="Arial"/>
                <w:sz w:val="24"/>
                <w:szCs w:val="24"/>
              </w:rPr>
              <w:t xml:space="preserve"> F, et al. Hipertensión portal idiopática no cirrótica. </w:t>
            </w:r>
            <w:proofErr w:type="spellStart"/>
            <w:r w:rsidRPr="008F62EA">
              <w:rPr>
                <w:rFonts w:ascii="Arial" w:hAnsi="Arial" w:cs="Arial"/>
                <w:sz w:val="24"/>
                <w:szCs w:val="24"/>
              </w:rPr>
              <w:t>Gastroenterol</w:t>
            </w:r>
            <w:proofErr w:type="spellEnd"/>
            <w:r w:rsidRPr="008F62EA">
              <w:rPr>
                <w:rFonts w:ascii="Arial" w:hAnsi="Arial" w:cs="Arial"/>
                <w:sz w:val="24"/>
                <w:szCs w:val="24"/>
              </w:rPr>
              <w:t xml:space="preserve"> </w:t>
            </w:r>
            <w:proofErr w:type="spellStart"/>
            <w:r w:rsidRPr="008F62EA">
              <w:rPr>
                <w:rFonts w:ascii="Arial" w:hAnsi="Arial" w:cs="Arial"/>
                <w:sz w:val="24"/>
                <w:szCs w:val="24"/>
              </w:rPr>
              <w:t>Hepatol</w:t>
            </w:r>
            <w:proofErr w:type="spellEnd"/>
            <w:r w:rsidRPr="008F62EA">
              <w:rPr>
                <w:rFonts w:ascii="Arial" w:hAnsi="Arial" w:cs="Arial"/>
                <w:sz w:val="24"/>
                <w:szCs w:val="24"/>
              </w:rPr>
              <w:t xml:space="preserve">. 2015. </w:t>
            </w:r>
            <w:proofErr w:type="spellStart"/>
            <w:r w:rsidRPr="008F62EA">
              <w:rPr>
                <w:rFonts w:ascii="Arial" w:hAnsi="Arial" w:cs="Arial"/>
                <w:sz w:val="24"/>
                <w:szCs w:val="24"/>
              </w:rPr>
              <w:t>From</w:t>
            </w:r>
            <w:proofErr w:type="spellEnd"/>
            <w:r w:rsidRPr="008F62EA">
              <w:rPr>
                <w:rFonts w:ascii="Arial" w:hAnsi="Arial" w:cs="Arial"/>
                <w:sz w:val="24"/>
                <w:szCs w:val="24"/>
              </w:rPr>
              <w:t xml:space="preserve"> http://188.165.118.17:2063/science/article/pii/S0210570515001739</w:t>
            </w:r>
          </w:p>
        </w:tc>
      </w:tr>
      <w:tr w:rsidR="008F62EA" w:rsidRPr="008F62EA" w:rsidTr="006B4226">
        <w:trPr>
          <w:jc w:val="center"/>
        </w:trPr>
        <w:tc>
          <w:tcPr>
            <w:tcW w:w="1514" w:type="pct"/>
            <w:vAlign w:val="center"/>
          </w:tcPr>
          <w:p w:rsidR="00170002" w:rsidRPr="008F62EA" w:rsidRDefault="006B4226" w:rsidP="006B4226">
            <w:pPr>
              <w:pStyle w:val="Sinespaciado"/>
              <w:jc w:val="center"/>
              <w:rPr>
                <w:rFonts w:ascii="Arial" w:hAnsi="Arial" w:cs="Arial"/>
                <w:b/>
                <w:sz w:val="24"/>
                <w:szCs w:val="24"/>
              </w:rPr>
            </w:pPr>
            <w:proofErr w:type="spellStart"/>
            <w:r w:rsidRPr="008F62EA">
              <w:rPr>
                <w:rFonts w:ascii="Arial" w:hAnsi="Arial" w:cs="Arial"/>
                <w:b/>
                <w:sz w:val="24"/>
                <w:szCs w:val="24"/>
              </w:rPr>
              <w:t>Scientific</w:t>
            </w:r>
            <w:proofErr w:type="spellEnd"/>
            <w:r w:rsidRPr="008F62EA">
              <w:rPr>
                <w:rFonts w:ascii="Arial" w:hAnsi="Arial" w:cs="Arial"/>
                <w:b/>
                <w:sz w:val="24"/>
                <w:szCs w:val="24"/>
              </w:rPr>
              <w:t xml:space="preserve"> </w:t>
            </w:r>
            <w:proofErr w:type="spellStart"/>
            <w:r w:rsidRPr="008F62EA">
              <w:rPr>
                <w:rFonts w:ascii="Arial" w:hAnsi="Arial" w:cs="Arial"/>
                <w:b/>
                <w:sz w:val="24"/>
                <w:szCs w:val="24"/>
              </w:rPr>
              <w:t>Electronic</w:t>
            </w:r>
            <w:proofErr w:type="spellEnd"/>
            <w:r w:rsidRPr="008F62EA">
              <w:rPr>
                <w:rFonts w:ascii="Arial" w:hAnsi="Arial" w:cs="Arial"/>
                <w:b/>
                <w:sz w:val="24"/>
                <w:szCs w:val="24"/>
              </w:rPr>
              <w:t xml:space="preserve"> Library Online (Biblioteca Científica Electrónica en Línea) –</w:t>
            </w:r>
            <w:proofErr w:type="spellStart"/>
            <w:r w:rsidRPr="008F62EA">
              <w:rPr>
                <w:rFonts w:ascii="Arial" w:hAnsi="Arial" w:cs="Arial"/>
                <w:b/>
                <w:sz w:val="24"/>
                <w:szCs w:val="24"/>
              </w:rPr>
              <w:t>SciELO</w:t>
            </w:r>
            <w:proofErr w:type="spellEnd"/>
          </w:p>
        </w:tc>
        <w:tc>
          <w:tcPr>
            <w:tcW w:w="3486" w:type="pct"/>
          </w:tcPr>
          <w:p w:rsidR="00170002" w:rsidRPr="008F62EA" w:rsidRDefault="00CD5B69" w:rsidP="001E058B">
            <w:pPr>
              <w:pStyle w:val="Sinespaciado"/>
              <w:rPr>
                <w:rFonts w:ascii="Arial" w:hAnsi="Arial" w:cs="Arial"/>
                <w:sz w:val="24"/>
                <w:szCs w:val="24"/>
              </w:rPr>
            </w:pPr>
            <w:r w:rsidRPr="008F62EA">
              <w:rPr>
                <w:rFonts w:ascii="Arial" w:hAnsi="Arial" w:cs="Arial"/>
                <w:sz w:val="24"/>
                <w:szCs w:val="24"/>
              </w:rPr>
              <w:t xml:space="preserve">Aparicio, Carlos Eduardo. (2010). Neuropatía </w:t>
            </w:r>
            <w:proofErr w:type="spellStart"/>
            <w:r w:rsidRPr="008F62EA">
              <w:rPr>
                <w:rFonts w:ascii="Arial" w:hAnsi="Arial" w:cs="Arial"/>
                <w:sz w:val="24"/>
                <w:szCs w:val="24"/>
              </w:rPr>
              <w:t>trigeminal</w:t>
            </w:r>
            <w:proofErr w:type="spellEnd"/>
            <w:r w:rsidRPr="008F62EA">
              <w:rPr>
                <w:rFonts w:ascii="Arial" w:hAnsi="Arial" w:cs="Arial"/>
                <w:sz w:val="24"/>
                <w:szCs w:val="24"/>
              </w:rPr>
              <w:t xml:space="preserve"> idiopática en un </w:t>
            </w:r>
            <w:proofErr w:type="spellStart"/>
            <w:r w:rsidRPr="008F62EA">
              <w:rPr>
                <w:rFonts w:ascii="Arial" w:hAnsi="Arial" w:cs="Arial"/>
                <w:sz w:val="24"/>
                <w:szCs w:val="24"/>
              </w:rPr>
              <w:t>poodle</w:t>
            </w:r>
            <w:proofErr w:type="spellEnd"/>
            <w:r w:rsidRPr="008F62EA">
              <w:rPr>
                <w:rFonts w:ascii="Arial" w:hAnsi="Arial" w:cs="Arial"/>
                <w:sz w:val="24"/>
                <w:szCs w:val="24"/>
              </w:rPr>
              <w:t xml:space="preserve">. Revista de Medicina Veterinaria, (20), 95-100. </w:t>
            </w:r>
            <w:proofErr w:type="spellStart"/>
            <w:r w:rsidRPr="008F62EA">
              <w:rPr>
                <w:rFonts w:ascii="Arial" w:hAnsi="Arial" w:cs="Arial"/>
                <w:sz w:val="24"/>
                <w:szCs w:val="24"/>
              </w:rPr>
              <w:t>Retrieved</w:t>
            </w:r>
            <w:proofErr w:type="spellEnd"/>
            <w:r w:rsidRPr="008F62EA">
              <w:rPr>
                <w:rFonts w:ascii="Arial" w:hAnsi="Arial" w:cs="Arial"/>
                <w:sz w:val="24"/>
                <w:szCs w:val="24"/>
              </w:rPr>
              <w:t xml:space="preserve"> </w:t>
            </w:r>
            <w:proofErr w:type="spellStart"/>
            <w:r w:rsidRPr="008F62EA">
              <w:rPr>
                <w:rFonts w:ascii="Arial" w:hAnsi="Arial" w:cs="Arial"/>
                <w:sz w:val="24"/>
                <w:szCs w:val="24"/>
              </w:rPr>
              <w:t>October</w:t>
            </w:r>
            <w:proofErr w:type="spellEnd"/>
            <w:r w:rsidRPr="008F62EA">
              <w:rPr>
                <w:rFonts w:ascii="Arial" w:hAnsi="Arial" w:cs="Arial"/>
                <w:sz w:val="24"/>
                <w:szCs w:val="24"/>
              </w:rPr>
              <w:t xml:space="preserve"> 17, 2015, </w:t>
            </w:r>
            <w:proofErr w:type="spellStart"/>
            <w:r w:rsidRPr="008F62EA">
              <w:rPr>
                <w:rFonts w:ascii="Arial" w:hAnsi="Arial" w:cs="Arial"/>
                <w:sz w:val="24"/>
                <w:szCs w:val="24"/>
              </w:rPr>
              <w:t>from</w:t>
            </w:r>
            <w:proofErr w:type="spellEnd"/>
            <w:r w:rsidRPr="008F62EA">
              <w:rPr>
                <w:rFonts w:ascii="Arial" w:hAnsi="Arial" w:cs="Arial"/>
                <w:sz w:val="24"/>
                <w:szCs w:val="24"/>
              </w:rPr>
              <w:t xml:space="preserve"> http://www.scielo.org.co/scielo.php?script=sci_arttext&amp;pid=S0122-93542010000200009&amp;lng=en&amp;tlng=es. .</w:t>
            </w:r>
          </w:p>
        </w:tc>
      </w:tr>
      <w:tr w:rsidR="00170002" w:rsidRPr="008F62EA" w:rsidTr="006B4226">
        <w:trPr>
          <w:jc w:val="center"/>
        </w:trPr>
        <w:tc>
          <w:tcPr>
            <w:tcW w:w="1514" w:type="pct"/>
            <w:vAlign w:val="center"/>
          </w:tcPr>
          <w:p w:rsidR="00170002" w:rsidRPr="008F62EA" w:rsidRDefault="006B4226" w:rsidP="006B4226">
            <w:pPr>
              <w:pStyle w:val="Sinespaciado"/>
              <w:jc w:val="center"/>
              <w:rPr>
                <w:rFonts w:ascii="Arial" w:hAnsi="Arial" w:cs="Arial"/>
                <w:b/>
                <w:sz w:val="24"/>
                <w:szCs w:val="24"/>
              </w:rPr>
            </w:pPr>
            <w:proofErr w:type="spellStart"/>
            <w:r w:rsidRPr="008F62EA">
              <w:rPr>
                <w:rFonts w:ascii="Arial" w:hAnsi="Arial" w:cs="Arial"/>
                <w:b/>
                <w:sz w:val="24"/>
                <w:szCs w:val="24"/>
              </w:rPr>
              <w:t>Scientific</w:t>
            </w:r>
            <w:proofErr w:type="spellEnd"/>
            <w:r w:rsidRPr="008F62EA">
              <w:rPr>
                <w:rFonts w:ascii="Arial" w:hAnsi="Arial" w:cs="Arial"/>
                <w:b/>
                <w:sz w:val="24"/>
                <w:szCs w:val="24"/>
              </w:rPr>
              <w:t xml:space="preserve"> </w:t>
            </w:r>
            <w:proofErr w:type="spellStart"/>
            <w:r w:rsidRPr="008F62EA">
              <w:rPr>
                <w:rFonts w:ascii="Arial" w:hAnsi="Arial" w:cs="Arial"/>
                <w:b/>
                <w:sz w:val="24"/>
                <w:szCs w:val="24"/>
              </w:rPr>
              <w:t>Electronic</w:t>
            </w:r>
            <w:proofErr w:type="spellEnd"/>
            <w:r w:rsidRPr="008F62EA">
              <w:rPr>
                <w:rFonts w:ascii="Arial" w:hAnsi="Arial" w:cs="Arial"/>
                <w:b/>
                <w:sz w:val="24"/>
                <w:szCs w:val="24"/>
              </w:rPr>
              <w:t xml:space="preserve"> Library Online (Biblioteca Científica Electrónica en Línea) –</w:t>
            </w:r>
            <w:proofErr w:type="spellStart"/>
            <w:r w:rsidRPr="008F62EA">
              <w:rPr>
                <w:rFonts w:ascii="Arial" w:hAnsi="Arial" w:cs="Arial"/>
                <w:b/>
                <w:sz w:val="24"/>
                <w:szCs w:val="24"/>
              </w:rPr>
              <w:t>SciELO</w:t>
            </w:r>
            <w:proofErr w:type="spellEnd"/>
          </w:p>
        </w:tc>
        <w:tc>
          <w:tcPr>
            <w:tcW w:w="3486" w:type="pct"/>
          </w:tcPr>
          <w:p w:rsidR="00170002" w:rsidRPr="008F62EA" w:rsidRDefault="00CD5B69" w:rsidP="001E058B">
            <w:pPr>
              <w:pStyle w:val="Sinespaciado"/>
              <w:rPr>
                <w:rFonts w:ascii="Arial" w:hAnsi="Arial" w:cs="Arial"/>
                <w:sz w:val="24"/>
                <w:szCs w:val="24"/>
                <w:lang w:val="en-US"/>
              </w:rPr>
            </w:pPr>
            <w:r w:rsidRPr="008F62EA">
              <w:rPr>
                <w:rFonts w:ascii="Arial" w:hAnsi="Arial" w:cs="Arial"/>
                <w:sz w:val="24"/>
                <w:szCs w:val="24"/>
              </w:rPr>
              <w:t xml:space="preserve">Ochoa Rojas, Carlos Darío, &amp; Toro Gutiérrez, Carlos Enrique. (2008). Distrofia simpática refleja idiopática. Revista Colombiana de Reumatología, 15(4), 326-330. </w:t>
            </w:r>
            <w:r w:rsidRPr="008F62EA">
              <w:rPr>
                <w:rFonts w:ascii="Arial" w:hAnsi="Arial" w:cs="Arial"/>
                <w:sz w:val="24"/>
                <w:szCs w:val="24"/>
                <w:lang w:val="en-US"/>
              </w:rPr>
              <w:t>Retrieved October 17, 2015, from http://www.scielo.org.co/scielo.php?script=sci_arttext&amp;pid=S0121-81232008000400008&amp;lng=en&amp;tlng=es. .</w:t>
            </w:r>
          </w:p>
        </w:tc>
      </w:tr>
    </w:tbl>
    <w:p w:rsidR="00896D24" w:rsidRPr="008F62EA" w:rsidRDefault="00896D24" w:rsidP="001E058B">
      <w:pPr>
        <w:spacing w:after="0" w:line="240" w:lineRule="auto"/>
        <w:rPr>
          <w:rFonts w:ascii="Arial" w:hAnsi="Arial" w:cs="Arial"/>
          <w:b/>
          <w:sz w:val="24"/>
          <w:szCs w:val="24"/>
          <w:lang w:val="en-US"/>
        </w:rPr>
      </w:pPr>
    </w:p>
    <w:p w:rsidR="00247EDD" w:rsidRPr="008F62EA" w:rsidRDefault="00982174" w:rsidP="008F62EA">
      <w:pPr>
        <w:pStyle w:val="Ttulo2"/>
        <w:rPr>
          <w:b/>
          <w:color w:val="auto"/>
        </w:rPr>
      </w:pPr>
      <w:bookmarkStart w:id="8" w:name="_Toc434663543"/>
      <w:r w:rsidRPr="008F62EA">
        <w:rPr>
          <w:b/>
          <w:color w:val="auto"/>
        </w:rPr>
        <w:t>ANALIZAR LOS DATOS</w:t>
      </w:r>
      <w:bookmarkEnd w:id="8"/>
    </w:p>
    <w:p w:rsidR="008F62EA" w:rsidRPr="008F62EA" w:rsidRDefault="008F62EA" w:rsidP="008F62EA"/>
    <w:p w:rsidR="006B4226" w:rsidRPr="008F62EA" w:rsidRDefault="00982174" w:rsidP="008F62EA">
      <w:pPr>
        <w:jc w:val="both"/>
        <w:rPr>
          <w:rFonts w:ascii="Arial" w:hAnsi="Arial" w:cs="Arial"/>
          <w:sz w:val="24"/>
          <w:szCs w:val="24"/>
        </w:rPr>
      </w:pPr>
      <w:r w:rsidRPr="008F62EA">
        <w:rPr>
          <w:rFonts w:ascii="Arial" w:hAnsi="Arial" w:cs="Arial"/>
          <w:sz w:val="24"/>
          <w:szCs w:val="24"/>
        </w:rPr>
        <w:t xml:space="preserve">Realizar un informe de lectura, mínimo de 15 líneas en donde  analice la información de los datos </w:t>
      </w:r>
      <w:r w:rsidR="00A325CF" w:rsidRPr="008F62EA">
        <w:rPr>
          <w:rFonts w:ascii="Arial" w:hAnsi="Arial" w:cs="Arial"/>
          <w:sz w:val="24"/>
          <w:szCs w:val="24"/>
        </w:rPr>
        <w:t>recolectados, este informe debe realizarse con las palabras de cada uno.</w:t>
      </w:r>
    </w:p>
    <w:p w:rsidR="00D44E00" w:rsidRPr="008F62EA" w:rsidRDefault="002D4C2D" w:rsidP="008F62EA">
      <w:pPr>
        <w:jc w:val="both"/>
        <w:rPr>
          <w:rFonts w:ascii="Arial" w:hAnsi="Arial" w:cs="Arial"/>
          <w:sz w:val="24"/>
          <w:szCs w:val="24"/>
        </w:rPr>
      </w:pPr>
      <w:r w:rsidRPr="008F62EA">
        <w:rPr>
          <w:rFonts w:ascii="Arial" w:hAnsi="Arial" w:cs="Arial"/>
          <w:sz w:val="24"/>
          <w:szCs w:val="24"/>
        </w:rPr>
        <w:t xml:space="preserve">Con base a las bases de datos, y sobre todo el tema que se plantea, que es la </w:t>
      </w:r>
      <w:r w:rsidR="00FA700C" w:rsidRPr="008F62EA">
        <w:rPr>
          <w:rFonts w:ascii="Arial" w:hAnsi="Arial" w:cs="Arial"/>
          <w:b/>
          <w:sz w:val="24"/>
          <w:szCs w:val="24"/>
        </w:rPr>
        <w:t>idiopática</w:t>
      </w:r>
      <w:r w:rsidRPr="008F62EA">
        <w:rPr>
          <w:rFonts w:ascii="Arial" w:hAnsi="Arial" w:cs="Arial"/>
          <w:sz w:val="24"/>
          <w:szCs w:val="24"/>
        </w:rPr>
        <w:t>, se puede lograr admirar la capacidad expansiva q</w:t>
      </w:r>
      <w:r w:rsidR="00FA700C" w:rsidRPr="008F62EA">
        <w:rPr>
          <w:rFonts w:ascii="Arial" w:hAnsi="Arial" w:cs="Arial"/>
          <w:sz w:val="24"/>
          <w:szCs w:val="24"/>
        </w:rPr>
        <w:t xml:space="preserve">ue pueden tener una patología del cuerpo humano, es así, de los órganos. Para resaltar, podemos decir que: Las idiopáticas están siendo investigadas desde varios puntos de vista con el fin de conocer y esclarecer el por qué suceden esta clase de cosas y cómo se puede evitar. Para ello, se estudia en toda clase de situaciones, el perro, por ejemplo. En el texto, podemos identificar el paso a paso de las reacciones que se van encontrando al estudiar el animal, pero donde se dan pocas posibilidades de mejoría. Ahora bien, para el ser humano en el caso presente, la disfonía. Se dan nuevamente las aclaraciones y las posibles formas de tratar la enfermedad por lo que no es tan común. En mi apreciación, considero que hay que tener una investigación continua de </w:t>
      </w:r>
      <w:r w:rsidR="00FA700C" w:rsidRPr="008F62EA">
        <w:rPr>
          <w:rFonts w:ascii="Arial" w:hAnsi="Arial" w:cs="Arial"/>
          <w:sz w:val="24"/>
          <w:szCs w:val="24"/>
        </w:rPr>
        <w:lastRenderedPageBreak/>
        <w:t>los elementos que contribuyen para que se presente la enfermedad. Se debe tener un forma de contra atacar o quizás inhibir en el proceso humano o animal, esta clase de situaciones molestas tanto para la persona quien lo acompaña, como para el ser que lo posee.</w:t>
      </w:r>
    </w:p>
    <w:p w:rsidR="008F62EA" w:rsidRDefault="00A325CF" w:rsidP="008F62EA">
      <w:pPr>
        <w:pStyle w:val="Ttulo2"/>
        <w:rPr>
          <w:b/>
          <w:color w:val="auto"/>
        </w:rPr>
      </w:pPr>
      <w:bookmarkStart w:id="9" w:name="_Toc434663544"/>
      <w:r w:rsidRPr="008F62EA">
        <w:rPr>
          <w:b/>
          <w:color w:val="auto"/>
        </w:rPr>
        <w:t>COMPARAR BUSCADORES</w:t>
      </w:r>
      <w:bookmarkEnd w:id="9"/>
    </w:p>
    <w:p w:rsidR="008F62EA" w:rsidRPr="008F62EA" w:rsidRDefault="008F62EA" w:rsidP="008F62EA"/>
    <w:p w:rsidR="00A325CF" w:rsidRPr="008F62EA" w:rsidRDefault="00A325CF" w:rsidP="001E058B">
      <w:pPr>
        <w:pStyle w:val="Prrafodelista"/>
        <w:spacing w:after="0" w:line="240" w:lineRule="auto"/>
        <w:jc w:val="both"/>
        <w:rPr>
          <w:rFonts w:ascii="Arial" w:hAnsi="Arial" w:cs="Arial"/>
          <w:sz w:val="24"/>
          <w:szCs w:val="24"/>
        </w:rPr>
      </w:pPr>
      <w:r w:rsidRPr="008F62EA">
        <w:rPr>
          <w:rFonts w:ascii="Arial" w:hAnsi="Arial" w:cs="Arial"/>
          <w:sz w:val="24"/>
          <w:szCs w:val="24"/>
        </w:rPr>
        <w:t>Realiza la búsqueda del tema seleccionado</w:t>
      </w:r>
      <w:r w:rsidRPr="008F62EA">
        <w:rPr>
          <w:rFonts w:ascii="Arial" w:hAnsi="Arial" w:cs="Arial"/>
          <w:b/>
          <w:sz w:val="24"/>
          <w:szCs w:val="24"/>
        </w:rPr>
        <w:t xml:space="preserve"> </w:t>
      </w:r>
      <w:r w:rsidRPr="008F62EA">
        <w:rPr>
          <w:rFonts w:ascii="Arial" w:hAnsi="Arial" w:cs="Arial"/>
          <w:sz w:val="24"/>
          <w:szCs w:val="24"/>
        </w:rPr>
        <w:t xml:space="preserve">en estos tres buscadores </w:t>
      </w:r>
      <w:r w:rsidRPr="008F62EA">
        <w:rPr>
          <w:rFonts w:ascii="Arial" w:hAnsi="Arial" w:cs="Arial"/>
          <w:b/>
          <w:sz w:val="24"/>
          <w:szCs w:val="24"/>
        </w:rPr>
        <w:t xml:space="preserve">(Google, </w:t>
      </w:r>
      <w:r w:rsidR="00B05CE1" w:rsidRPr="008F62EA">
        <w:rPr>
          <w:rFonts w:ascii="Arial" w:hAnsi="Arial" w:cs="Arial"/>
          <w:b/>
          <w:sz w:val="24"/>
          <w:szCs w:val="24"/>
        </w:rPr>
        <w:t>AltaVista</w:t>
      </w:r>
      <w:r w:rsidR="00170002" w:rsidRPr="008F62EA">
        <w:rPr>
          <w:rFonts w:ascii="Arial" w:hAnsi="Arial" w:cs="Arial"/>
          <w:b/>
          <w:sz w:val="24"/>
          <w:szCs w:val="24"/>
        </w:rPr>
        <w:t xml:space="preserve">, </w:t>
      </w:r>
      <w:r w:rsidRPr="008F62EA">
        <w:rPr>
          <w:rFonts w:ascii="Arial" w:hAnsi="Arial" w:cs="Arial"/>
          <w:b/>
          <w:sz w:val="24"/>
          <w:szCs w:val="24"/>
        </w:rPr>
        <w:t>Bing</w:t>
      </w:r>
      <w:r w:rsidR="00170002" w:rsidRPr="008F62EA">
        <w:rPr>
          <w:rFonts w:ascii="Arial" w:hAnsi="Arial" w:cs="Arial"/>
          <w:b/>
          <w:sz w:val="24"/>
          <w:szCs w:val="24"/>
        </w:rPr>
        <w:t xml:space="preserve">, </w:t>
      </w:r>
      <w:proofErr w:type="spellStart"/>
      <w:r w:rsidR="00170002" w:rsidRPr="008F62EA">
        <w:rPr>
          <w:rFonts w:ascii="Arial" w:hAnsi="Arial" w:cs="Arial"/>
          <w:b/>
          <w:sz w:val="24"/>
          <w:szCs w:val="24"/>
        </w:rPr>
        <w:t>Yayoo</w:t>
      </w:r>
      <w:proofErr w:type="spellEnd"/>
      <w:r w:rsidR="00170002" w:rsidRPr="008F62EA">
        <w:rPr>
          <w:rFonts w:ascii="Arial" w:hAnsi="Arial" w:cs="Arial"/>
          <w:b/>
          <w:sz w:val="24"/>
          <w:szCs w:val="24"/>
        </w:rPr>
        <w:t>…</w:t>
      </w:r>
      <w:r w:rsidRPr="008F62EA">
        <w:rPr>
          <w:rFonts w:ascii="Arial" w:hAnsi="Arial" w:cs="Arial"/>
          <w:b/>
          <w:sz w:val="24"/>
          <w:szCs w:val="24"/>
        </w:rPr>
        <w:t>)</w:t>
      </w:r>
      <w:r w:rsidRPr="008F62EA">
        <w:rPr>
          <w:rFonts w:ascii="Arial" w:hAnsi="Arial" w:cs="Arial"/>
          <w:sz w:val="24"/>
          <w:szCs w:val="24"/>
        </w:rPr>
        <w:t xml:space="preserve"> e inserta una tabla la cual debe tener el buscador y el link a la página en donde buscaron el tema</w:t>
      </w:r>
      <w:r w:rsidR="00756DCA" w:rsidRPr="008F62EA">
        <w:rPr>
          <w:rFonts w:ascii="Arial" w:hAnsi="Arial" w:cs="Arial"/>
          <w:sz w:val="24"/>
          <w:szCs w:val="24"/>
        </w:rPr>
        <w:t>.</w:t>
      </w:r>
    </w:p>
    <w:p w:rsidR="0087226C" w:rsidRPr="008F62EA" w:rsidRDefault="0087226C" w:rsidP="001E058B">
      <w:pPr>
        <w:pStyle w:val="Prrafodelista"/>
        <w:spacing w:after="0" w:line="240" w:lineRule="auto"/>
        <w:jc w:val="both"/>
        <w:rPr>
          <w:rFonts w:ascii="Arial" w:hAnsi="Arial" w:cs="Arial"/>
          <w:sz w:val="24"/>
          <w:szCs w:val="24"/>
        </w:rPr>
      </w:pPr>
    </w:p>
    <w:tbl>
      <w:tblPr>
        <w:tblStyle w:val="Tablaconcuadrcula"/>
        <w:tblW w:w="9468" w:type="dxa"/>
        <w:tblInd w:w="720" w:type="dxa"/>
        <w:tblLayout w:type="fixed"/>
        <w:tblLook w:val="04A0" w:firstRow="1" w:lastRow="0" w:firstColumn="1" w:lastColumn="0" w:noHBand="0" w:noVBand="1"/>
      </w:tblPr>
      <w:tblGrid>
        <w:gridCol w:w="2507"/>
        <w:gridCol w:w="6961"/>
      </w:tblGrid>
      <w:tr w:rsidR="008F62EA" w:rsidRPr="008F62EA" w:rsidTr="002D4C2D">
        <w:trPr>
          <w:trHeight w:val="461"/>
        </w:trPr>
        <w:tc>
          <w:tcPr>
            <w:tcW w:w="2507" w:type="dxa"/>
          </w:tcPr>
          <w:p w:rsidR="00BC373A" w:rsidRPr="008F62EA" w:rsidRDefault="00BC373A" w:rsidP="001E058B">
            <w:pPr>
              <w:pStyle w:val="Prrafodelista"/>
              <w:ind w:left="0"/>
              <w:jc w:val="center"/>
              <w:rPr>
                <w:rFonts w:ascii="Arial" w:hAnsi="Arial" w:cs="Arial"/>
                <w:b/>
                <w:sz w:val="24"/>
                <w:szCs w:val="24"/>
              </w:rPr>
            </w:pPr>
            <w:r w:rsidRPr="008F62EA">
              <w:rPr>
                <w:rFonts w:ascii="Arial" w:hAnsi="Arial" w:cs="Arial"/>
                <w:b/>
                <w:sz w:val="24"/>
                <w:szCs w:val="24"/>
              </w:rPr>
              <w:t>Buscador.</w:t>
            </w:r>
          </w:p>
        </w:tc>
        <w:tc>
          <w:tcPr>
            <w:tcW w:w="6961" w:type="dxa"/>
          </w:tcPr>
          <w:p w:rsidR="00BC373A" w:rsidRPr="008F62EA" w:rsidRDefault="00BC373A" w:rsidP="001E058B">
            <w:pPr>
              <w:pStyle w:val="Prrafodelista"/>
              <w:ind w:left="0"/>
              <w:jc w:val="center"/>
              <w:rPr>
                <w:rFonts w:ascii="Arial" w:hAnsi="Arial" w:cs="Arial"/>
                <w:b/>
                <w:sz w:val="24"/>
                <w:szCs w:val="24"/>
              </w:rPr>
            </w:pPr>
            <w:r w:rsidRPr="008F62EA">
              <w:rPr>
                <w:rFonts w:ascii="Arial" w:hAnsi="Arial" w:cs="Arial"/>
                <w:b/>
                <w:sz w:val="24"/>
                <w:szCs w:val="24"/>
              </w:rPr>
              <w:t>Link.</w:t>
            </w:r>
          </w:p>
        </w:tc>
      </w:tr>
      <w:tr w:rsidR="008F62EA" w:rsidRPr="008F62EA" w:rsidTr="002D4C2D">
        <w:trPr>
          <w:trHeight w:val="365"/>
        </w:trPr>
        <w:tc>
          <w:tcPr>
            <w:tcW w:w="2507" w:type="dxa"/>
            <w:vAlign w:val="center"/>
          </w:tcPr>
          <w:p w:rsidR="006B4226" w:rsidRPr="008F62EA" w:rsidRDefault="002D4C2D" w:rsidP="002D4C2D">
            <w:pPr>
              <w:pStyle w:val="Prrafodelista"/>
              <w:ind w:left="0"/>
              <w:jc w:val="center"/>
              <w:rPr>
                <w:rFonts w:ascii="Arial" w:hAnsi="Arial" w:cs="Arial"/>
                <w:b/>
                <w:sz w:val="24"/>
                <w:szCs w:val="24"/>
              </w:rPr>
            </w:pPr>
            <w:proofErr w:type="spellStart"/>
            <w:r w:rsidRPr="008F62EA">
              <w:rPr>
                <w:rFonts w:ascii="Arial" w:hAnsi="Arial" w:cs="Arial"/>
                <w:b/>
                <w:sz w:val="24"/>
                <w:szCs w:val="24"/>
              </w:rPr>
              <w:t>Yahoo</w:t>
            </w:r>
            <w:proofErr w:type="spellEnd"/>
          </w:p>
        </w:tc>
        <w:tc>
          <w:tcPr>
            <w:tcW w:w="6961" w:type="dxa"/>
          </w:tcPr>
          <w:p w:rsidR="006B4226" w:rsidRPr="008F62EA" w:rsidRDefault="002D4C2D" w:rsidP="001E058B">
            <w:pPr>
              <w:pStyle w:val="Prrafodelista"/>
              <w:ind w:left="0"/>
              <w:jc w:val="both"/>
              <w:rPr>
                <w:rFonts w:ascii="Arial" w:hAnsi="Arial" w:cs="Arial"/>
                <w:sz w:val="24"/>
                <w:szCs w:val="24"/>
              </w:rPr>
            </w:pPr>
            <w:r w:rsidRPr="008F62EA">
              <w:rPr>
                <w:rFonts w:ascii="Arial" w:hAnsi="Arial" w:cs="Arial"/>
                <w:sz w:val="24"/>
                <w:szCs w:val="24"/>
              </w:rPr>
              <w:t>http://www.seapcongresos.com/2005/Cursos/Curso_Corto_Patologia_Hepatica/Ibarrola_HPNC.pdf</w:t>
            </w:r>
          </w:p>
        </w:tc>
      </w:tr>
      <w:tr w:rsidR="008F62EA" w:rsidRPr="008F62EA" w:rsidTr="002D4C2D">
        <w:trPr>
          <w:trHeight w:val="365"/>
        </w:trPr>
        <w:tc>
          <w:tcPr>
            <w:tcW w:w="2507" w:type="dxa"/>
            <w:vAlign w:val="center"/>
          </w:tcPr>
          <w:p w:rsidR="006B4226" w:rsidRPr="008F62EA" w:rsidRDefault="002D4C2D" w:rsidP="002D4C2D">
            <w:pPr>
              <w:pStyle w:val="Prrafodelista"/>
              <w:ind w:left="0"/>
              <w:jc w:val="center"/>
              <w:rPr>
                <w:rFonts w:ascii="Arial" w:hAnsi="Arial" w:cs="Arial"/>
                <w:b/>
                <w:sz w:val="24"/>
                <w:szCs w:val="24"/>
              </w:rPr>
            </w:pPr>
            <w:r w:rsidRPr="008F62EA">
              <w:rPr>
                <w:rFonts w:ascii="Arial" w:hAnsi="Arial" w:cs="Arial"/>
                <w:b/>
                <w:sz w:val="24"/>
                <w:szCs w:val="24"/>
              </w:rPr>
              <w:t>Bing</w:t>
            </w:r>
          </w:p>
        </w:tc>
        <w:tc>
          <w:tcPr>
            <w:tcW w:w="6961" w:type="dxa"/>
          </w:tcPr>
          <w:p w:rsidR="006B4226" w:rsidRPr="008F62EA" w:rsidRDefault="002D4C2D" w:rsidP="001E058B">
            <w:pPr>
              <w:pStyle w:val="Prrafodelista"/>
              <w:ind w:left="0"/>
              <w:jc w:val="both"/>
              <w:rPr>
                <w:rFonts w:ascii="Arial" w:hAnsi="Arial" w:cs="Arial"/>
                <w:sz w:val="24"/>
                <w:szCs w:val="24"/>
              </w:rPr>
            </w:pPr>
            <w:r w:rsidRPr="008F62EA">
              <w:rPr>
                <w:rFonts w:ascii="Arial" w:hAnsi="Arial" w:cs="Arial"/>
                <w:sz w:val="24"/>
                <w:szCs w:val="24"/>
              </w:rPr>
              <w:t>http://www.scielo.org.co/pdf/rcg/v23n4/v23n4a11.pdf</w:t>
            </w:r>
          </w:p>
        </w:tc>
      </w:tr>
      <w:tr w:rsidR="008F62EA" w:rsidRPr="008F62EA" w:rsidTr="002D4C2D">
        <w:trPr>
          <w:trHeight w:val="365"/>
        </w:trPr>
        <w:tc>
          <w:tcPr>
            <w:tcW w:w="2507" w:type="dxa"/>
            <w:vAlign w:val="center"/>
          </w:tcPr>
          <w:p w:rsidR="00BC373A" w:rsidRPr="008F62EA" w:rsidRDefault="006B4226" w:rsidP="006B4226">
            <w:pPr>
              <w:pStyle w:val="Prrafodelista"/>
              <w:ind w:left="0"/>
              <w:jc w:val="center"/>
              <w:rPr>
                <w:rFonts w:ascii="Arial" w:hAnsi="Arial" w:cs="Arial"/>
                <w:b/>
                <w:sz w:val="24"/>
                <w:szCs w:val="24"/>
              </w:rPr>
            </w:pPr>
            <w:r w:rsidRPr="008F62EA">
              <w:rPr>
                <w:rFonts w:ascii="Arial" w:hAnsi="Arial" w:cs="Arial"/>
                <w:b/>
                <w:sz w:val="24"/>
                <w:szCs w:val="24"/>
              </w:rPr>
              <w:t>Google</w:t>
            </w:r>
          </w:p>
        </w:tc>
        <w:tc>
          <w:tcPr>
            <w:tcW w:w="6961" w:type="dxa"/>
          </w:tcPr>
          <w:p w:rsidR="00BC373A" w:rsidRPr="008F62EA" w:rsidRDefault="006B4226" w:rsidP="001E058B">
            <w:pPr>
              <w:pStyle w:val="Prrafodelista"/>
              <w:ind w:left="0"/>
              <w:jc w:val="both"/>
              <w:rPr>
                <w:rFonts w:ascii="Arial" w:hAnsi="Arial" w:cs="Arial"/>
                <w:sz w:val="24"/>
                <w:szCs w:val="24"/>
              </w:rPr>
            </w:pPr>
            <w:r w:rsidRPr="008F62EA">
              <w:rPr>
                <w:rFonts w:ascii="Arial" w:hAnsi="Arial" w:cs="Arial"/>
                <w:sz w:val="24"/>
                <w:szCs w:val="24"/>
              </w:rPr>
              <w:t>https://www.ciberehd.org/plataformas-y-servicios/rehevasc-registro-enfermedades-hepaticas-vasculares/documentos-linkados-al-texto/hpidiopatica</w:t>
            </w:r>
          </w:p>
        </w:tc>
      </w:tr>
    </w:tbl>
    <w:p w:rsidR="00127575" w:rsidRPr="008F62EA" w:rsidRDefault="00127575" w:rsidP="001E058B">
      <w:pPr>
        <w:pStyle w:val="Prrafodelista"/>
        <w:spacing w:after="0" w:line="240" w:lineRule="auto"/>
        <w:jc w:val="both"/>
        <w:rPr>
          <w:rFonts w:ascii="Arial" w:hAnsi="Arial" w:cs="Arial"/>
          <w:sz w:val="24"/>
          <w:szCs w:val="24"/>
        </w:rPr>
      </w:pPr>
    </w:p>
    <w:p w:rsidR="00247EDD" w:rsidRPr="008F62EA" w:rsidRDefault="00756DCA" w:rsidP="001E058B">
      <w:pPr>
        <w:pStyle w:val="Prrafodelista"/>
        <w:numPr>
          <w:ilvl w:val="0"/>
          <w:numId w:val="2"/>
        </w:numPr>
        <w:spacing w:after="0" w:line="240" w:lineRule="auto"/>
        <w:ind w:left="360"/>
        <w:jc w:val="both"/>
        <w:rPr>
          <w:rFonts w:ascii="Arial" w:hAnsi="Arial" w:cs="Arial"/>
          <w:sz w:val="24"/>
          <w:szCs w:val="24"/>
        </w:rPr>
      </w:pPr>
      <w:r w:rsidRPr="008F62EA">
        <w:rPr>
          <w:rFonts w:ascii="Arial" w:hAnsi="Arial" w:cs="Arial"/>
          <w:sz w:val="24"/>
          <w:szCs w:val="24"/>
        </w:rPr>
        <w:t xml:space="preserve">Que diferencia encontró al realizar la búsqueda en las bases de datos digitales y lo que encontró en los buscadores </w:t>
      </w:r>
      <w:r w:rsidRPr="008F62EA">
        <w:rPr>
          <w:rFonts w:ascii="Arial" w:hAnsi="Arial" w:cs="Arial"/>
          <w:b/>
          <w:sz w:val="24"/>
          <w:szCs w:val="24"/>
        </w:rPr>
        <w:t>(</w:t>
      </w:r>
      <w:r w:rsidR="00170002" w:rsidRPr="008F62EA">
        <w:rPr>
          <w:rFonts w:ascii="Arial" w:hAnsi="Arial" w:cs="Arial"/>
          <w:b/>
          <w:sz w:val="24"/>
          <w:szCs w:val="24"/>
        </w:rPr>
        <w:t xml:space="preserve">Google, AltaVista, Bing, </w:t>
      </w:r>
      <w:proofErr w:type="spellStart"/>
      <w:r w:rsidR="00170002" w:rsidRPr="008F62EA">
        <w:rPr>
          <w:rFonts w:ascii="Arial" w:hAnsi="Arial" w:cs="Arial"/>
          <w:b/>
          <w:sz w:val="24"/>
          <w:szCs w:val="24"/>
        </w:rPr>
        <w:t>Yayoo</w:t>
      </w:r>
      <w:proofErr w:type="spellEnd"/>
      <w:r w:rsidR="00170002" w:rsidRPr="008F62EA">
        <w:rPr>
          <w:rFonts w:ascii="Arial" w:hAnsi="Arial" w:cs="Arial"/>
          <w:b/>
          <w:sz w:val="24"/>
          <w:szCs w:val="24"/>
        </w:rPr>
        <w:t>…</w:t>
      </w:r>
      <w:r w:rsidRPr="008F62EA">
        <w:rPr>
          <w:rFonts w:ascii="Arial" w:hAnsi="Arial" w:cs="Arial"/>
          <w:b/>
          <w:sz w:val="24"/>
          <w:szCs w:val="24"/>
        </w:rPr>
        <w:t>)</w:t>
      </w:r>
    </w:p>
    <w:p w:rsidR="002D4C2D" w:rsidRPr="008F62EA" w:rsidRDefault="002D4C2D" w:rsidP="002D4C2D">
      <w:pPr>
        <w:spacing w:after="0" w:line="240" w:lineRule="auto"/>
        <w:jc w:val="both"/>
        <w:rPr>
          <w:rFonts w:ascii="Arial" w:hAnsi="Arial" w:cs="Arial"/>
          <w:sz w:val="24"/>
          <w:szCs w:val="24"/>
        </w:rPr>
      </w:pPr>
    </w:p>
    <w:p w:rsidR="002D4C2D" w:rsidRPr="008F62EA" w:rsidRDefault="002D4C2D" w:rsidP="002D4C2D">
      <w:pPr>
        <w:spacing w:after="0" w:line="240" w:lineRule="auto"/>
        <w:ind w:left="426"/>
        <w:jc w:val="both"/>
        <w:rPr>
          <w:rFonts w:ascii="Arial" w:hAnsi="Arial" w:cs="Arial"/>
          <w:sz w:val="24"/>
          <w:szCs w:val="24"/>
        </w:rPr>
      </w:pPr>
      <w:r w:rsidRPr="008F62EA">
        <w:rPr>
          <w:rFonts w:ascii="Arial" w:hAnsi="Arial" w:cs="Arial"/>
          <w:sz w:val="24"/>
          <w:szCs w:val="24"/>
        </w:rPr>
        <w:t xml:space="preserve">Una de las diferencias que más se relacionan al momento de buscar información a través cada de uno de los buscadores, es que todos pueden ver información correlacionada pero no todos manejan la misma características, es decir, la forma de presentación, los texto argumentativos los pueden plantear </w:t>
      </w:r>
      <w:proofErr w:type="spellStart"/>
      <w:r w:rsidRPr="008F62EA">
        <w:rPr>
          <w:rFonts w:ascii="Arial" w:hAnsi="Arial" w:cs="Arial"/>
          <w:sz w:val="24"/>
          <w:szCs w:val="24"/>
        </w:rPr>
        <w:t>pr</w:t>
      </w:r>
      <w:proofErr w:type="spellEnd"/>
      <w:r w:rsidRPr="008F62EA">
        <w:rPr>
          <w:rFonts w:ascii="Arial" w:hAnsi="Arial" w:cs="Arial"/>
          <w:sz w:val="24"/>
          <w:szCs w:val="24"/>
        </w:rPr>
        <w:t xml:space="preserve"> un escrito o sencillamente por un archivo que esté en el sistema.</w:t>
      </w:r>
    </w:p>
    <w:p w:rsidR="00BC3BB2" w:rsidRPr="008F62EA" w:rsidRDefault="00BC3BB2" w:rsidP="001E058B">
      <w:pPr>
        <w:spacing w:after="0" w:line="240" w:lineRule="auto"/>
        <w:jc w:val="both"/>
        <w:rPr>
          <w:rFonts w:ascii="Arial" w:hAnsi="Arial" w:cs="Arial"/>
          <w:sz w:val="24"/>
          <w:szCs w:val="24"/>
        </w:rPr>
      </w:pPr>
    </w:p>
    <w:p w:rsidR="00BC3BB2" w:rsidRPr="008F62EA" w:rsidRDefault="00BC3BB2" w:rsidP="001E058B">
      <w:pPr>
        <w:spacing w:after="0" w:line="240" w:lineRule="auto"/>
        <w:jc w:val="both"/>
        <w:rPr>
          <w:rFonts w:ascii="Arial" w:hAnsi="Arial" w:cs="Arial"/>
          <w:sz w:val="24"/>
          <w:szCs w:val="24"/>
        </w:rPr>
      </w:pPr>
      <w:r w:rsidRPr="008F62EA">
        <w:rPr>
          <w:rFonts w:ascii="Arial" w:hAnsi="Arial" w:cs="Arial"/>
          <w:sz w:val="24"/>
          <w:szCs w:val="24"/>
        </w:rPr>
        <w:t xml:space="preserve">LA ACTIVIDAD </w:t>
      </w:r>
      <w:r w:rsidR="00170002" w:rsidRPr="008F62EA">
        <w:rPr>
          <w:rFonts w:ascii="Arial" w:hAnsi="Arial" w:cs="Arial"/>
          <w:sz w:val="24"/>
          <w:szCs w:val="24"/>
        </w:rPr>
        <w:t>se debe subir a la página WEB dentro de la carpeta de informática básica y subcarpeta BASE DE DATOS</w:t>
      </w:r>
    </w:p>
    <w:p w:rsidR="00BC3BB2" w:rsidRPr="008F62EA" w:rsidRDefault="00BC3BB2" w:rsidP="001E058B">
      <w:pPr>
        <w:spacing w:after="0" w:line="240" w:lineRule="auto"/>
        <w:jc w:val="both"/>
        <w:rPr>
          <w:rFonts w:ascii="Arial" w:hAnsi="Arial" w:cs="Arial"/>
          <w:sz w:val="24"/>
          <w:szCs w:val="24"/>
        </w:rPr>
      </w:pPr>
    </w:p>
    <w:p w:rsidR="008F62EA" w:rsidRDefault="00BC3BB2" w:rsidP="008F62EA">
      <w:pPr>
        <w:pStyle w:val="Ttulo2"/>
        <w:rPr>
          <w:b/>
          <w:color w:val="auto"/>
        </w:rPr>
      </w:pPr>
      <w:bookmarkStart w:id="10" w:name="_Toc434663545"/>
      <w:r w:rsidRPr="008F62EA">
        <w:rPr>
          <w:b/>
          <w:color w:val="auto"/>
        </w:rPr>
        <w:t xml:space="preserve">ANTES DE SALIR DEBE DEJAR ORGANIZADO </w:t>
      </w:r>
      <w:r w:rsidR="00894005" w:rsidRPr="008F62EA">
        <w:rPr>
          <w:b/>
          <w:color w:val="auto"/>
        </w:rPr>
        <w:t>SU</w:t>
      </w:r>
      <w:r w:rsidRPr="008F62EA">
        <w:rPr>
          <w:b/>
          <w:color w:val="auto"/>
        </w:rPr>
        <w:t xml:space="preserve"> PUESTO:</w:t>
      </w:r>
      <w:bookmarkEnd w:id="10"/>
      <w:r w:rsidRPr="008F62EA">
        <w:rPr>
          <w:b/>
          <w:color w:val="auto"/>
        </w:rPr>
        <w:t xml:space="preserve"> </w:t>
      </w:r>
    </w:p>
    <w:p w:rsidR="00BC3BB2" w:rsidRDefault="008F62EA" w:rsidP="008F62EA">
      <w:pPr>
        <w:pStyle w:val="Sinespaciado"/>
      </w:pPr>
      <w:r>
        <w:rPr>
          <w:b/>
        </w:rPr>
        <w:br/>
      </w:r>
      <w:r w:rsidR="00894005" w:rsidRPr="008F62EA">
        <w:t xml:space="preserve">TODAS LAS </w:t>
      </w:r>
      <w:r w:rsidR="00BC3BB2" w:rsidRPr="008F62EA">
        <w:t>SILLA</w:t>
      </w:r>
      <w:r w:rsidR="00894005" w:rsidRPr="008F62EA">
        <w:t>S EN SU PUESTO</w:t>
      </w:r>
      <w:r>
        <w:t>:</w:t>
      </w:r>
    </w:p>
    <w:p w:rsidR="008F62EA" w:rsidRDefault="00BC3BB2" w:rsidP="005B46DD">
      <w:pPr>
        <w:pStyle w:val="Sinespaciado"/>
        <w:numPr>
          <w:ilvl w:val="0"/>
          <w:numId w:val="5"/>
        </w:numPr>
      </w:pPr>
      <w:r w:rsidRPr="008F62EA">
        <w:t>MOUSE ENCIMA DEL TECLADO</w:t>
      </w:r>
    </w:p>
    <w:p w:rsidR="008F62EA" w:rsidRDefault="00BC3BB2" w:rsidP="00B95084">
      <w:pPr>
        <w:pStyle w:val="Sinespaciado"/>
        <w:numPr>
          <w:ilvl w:val="0"/>
          <w:numId w:val="5"/>
        </w:numPr>
      </w:pPr>
      <w:r w:rsidRPr="008F62EA">
        <w:t>COMPUTADOR ABIERTO Y TODOS LOS PROGRAMAS CERRADOS</w:t>
      </w:r>
    </w:p>
    <w:p w:rsidR="008F62EA" w:rsidRDefault="00BC3BB2" w:rsidP="000778AE">
      <w:pPr>
        <w:pStyle w:val="Sinespaciado"/>
        <w:numPr>
          <w:ilvl w:val="0"/>
          <w:numId w:val="5"/>
        </w:numPr>
      </w:pPr>
      <w:r w:rsidRPr="008F62EA">
        <w:t>LOS QUE ESTÁN AL LADO DE LAS VENTANAS  CERRARLAS</w:t>
      </w:r>
    </w:p>
    <w:p w:rsidR="00894005" w:rsidRPr="008F62EA" w:rsidRDefault="00894005" w:rsidP="000778AE">
      <w:pPr>
        <w:pStyle w:val="Sinespaciado"/>
        <w:numPr>
          <w:ilvl w:val="0"/>
          <w:numId w:val="5"/>
        </w:numPr>
      </w:pPr>
      <w:r w:rsidRPr="008F62EA">
        <w:t>LAS BASURAS RECOGERLAS</w:t>
      </w:r>
    </w:p>
    <w:p w:rsidR="008F62EA" w:rsidRDefault="008F62EA" w:rsidP="008F62EA">
      <w:pPr>
        <w:pStyle w:val="Prrafodelista"/>
        <w:spacing w:after="0" w:line="240" w:lineRule="auto"/>
        <w:jc w:val="both"/>
        <w:rPr>
          <w:rFonts w:ascii="Arial" w:hAnsi="Arial" w:cs="Arial"/>
          <w:sz w:val="24"/>
          <w:szCs w:val="24"/>
        </w:rPr>
      </w:pPr>
    </w:p>
    <w:p w:rsidR="008F62EA" w:rsidRPr="00CD5B69" w:rsidRDefault="008F62EA" w:rsidP="008F62EA">
      <w:pPr>
        <w:pStyle w:val="Prrafodelista"/>
        <w:spacing w:after="0" w:line="240" w:lineRule="auto"/>
        <w:jc w:val="both"/>
        <w:rPr>
          <w:rFonts w:ascii="Arial" w:hAnsi="Arial" w:cs="Arial"/>
          <w:sz w:val="24"/>
          <w:szCs w:val="24"/>
        </w:rPr>
      </w:pPr>
      <w:hyperlink w:anchor="_top" w:history="1">
        <w:r w:rsidRPr="008F62EA">
          <w:rPr>
            <w:rStyle w:val="Hipervnculo"/>
            <w:rFonts w:ascii="Arial" w:hAnsi="Arial" w:cs="Arial"/>
            <w:sz w:val="24"/>
            <w:szCs w:val="24"/>
          </w:rPr>
          <w:t>Principio del</w:t>
        </w:r>
        <w:r w:rsidRPr="008F62EA">
          <w:rPr>
            <w:rStyle w:val="Hipervnculo"/>
            <w:rFonts w:ascii="Arial" w:hAnsi="Arial" w:cs="Arial"/>
            <w:sz w:val="24"/>
            <w:szCs w:val="24"/>
          </w:rPr>
          <w:t xml:space="preserve"> documento</w:t>
        </w:r>
      </w:hyperlink>
    </w:p>
    <w:sectPr w:rsidR="008F62EA" w:rsidRPr="00CD5B69" w:rsidSect="001E058B">
      <w:headerReference w:type="default" r:id="rId8"/>
      <w:footerReference w:type="default" r:id="rId9"/>
      <w:pgSz w:w="12240" w:h="15840"/>
      <w:pgMar w:top="1077"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67C" w:rsidRDefault="006A567C" w:rsidP="00247EDD">
      <w:pPr>
        <w:spacing w:after="0" w:line="240" w:lineRule="auto"/>
      </w:pPr>
      <w:r>
        <w:separator/>
      </w:r>
    </w:p>
  </w:endnote>
  <w:endnote w:type="continuationSeparator" w:id="0">
    <w:p w:rsidR="006A567C" w:rsidRDefault="006A567C" w:rsidP="00247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00C" w:rsidRPr="00FA700C" w:rsidRDefault="00FA700C" w:rsidP="00FA700C">
    <w:pPr>
      <w:pStyle w:val="Piedepgina"/>
      <w:tabs>
        <w:tab w:val="clear" w:pos="4419"/>
        <w:tab w:val="clear" w:pos="8838"/>
        <w:tab w:val="left" w:pos="8160"/>
      </w:tabs>
      <w:jc w:val="right"/>
      <w:rPr>
        <w:rFonts w:ascii="Arial" w:hAnsi="Arial" w:cs="Arial"/>
        <w:i/>
        <w:sz w:val="24"/>
      </w:rPr>
    </w:pPr>
    <w:r>
      <w:rPr>
        <w:rFonts w:ascii="Arial" w:hAnsi="Arial" w:cs="Arial"/>
        <w:i/>
        <w:sz w:val="24"/>
      </w:rPr>
      <w:t>Juan Camilo Gómez Burbano – Ingeniería Biomédica.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67C" w:rsidRDefault="006A567C" w:rsidP="00247EDD">
      <w:pPr>
        <w:spacing w:after="0" w:line="240" w:lineRule="auto"/>
      </w:pPr>
      <w:r>
        <w:separator/>
      </w:r>
    </w:p>
  </w:footnote>
  <w:footnote w:type="continuationSeparator" w:id="0">
    <w:p w:rsidR="006A567C" w:rsidRDefault="006A567C" w:rsidP="00247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EDD" w:rsidRDefault="00247EDD" w:rsidP="00247EDD">
    <w:pPr>
      <w:pStyle w:val="Encabezado"/>
      <w:jc w:val="center"/>
    </w:pPr>
    <w:r w:rsidRPr="00247EDD">
      <w:rPr>
        <w:noProof/>
        <w:lang w:eastAsia="es-CO"/>
      </w:rPr>
      <w:drawing>
        <wp:inline distT="0" distB="0" distL="0" distR="0">
          <wp:extent cx="1201479" cy="701609"/>
          <wp:effectExtent l="19050" t="0" r="17780" b="251460"/>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rotWithShape="1">
                  <a:blip r:embed="rId1">
                    <a:extLst>
                      <a:ext uri="{28A0092B-C50C-407E-A947-70E740481C1C}">
                        <a14:useLocalDpi xmlns:a14="http://schemas.microsoft.com/office/drawing/2010/main" val="0"/>
                      </a:ext>
                    </a:extLst>
                  </a:blip>
                  <a:srcRect l="4237"/>
                  <a:stretch/>
                </pic:blipFill>
                <pic:spPr bwMode="auto">
                  <a:xfrm>
                    <a:off x="0" y="0"/>
                    <a:ext cx="1201592" cy="7016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247EDD" w:rsidRDefault="00247E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3ED9"/>
    <w:multiLevelType w:val="hybridMultilevel"/>
    <w:tmpl w:val="D3C263E0"/>
    <w:lvl w:ilvl="0" w:tplc="DE723C7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E3127F0"/>
    <w:multiLevelType w:val="hybridMultilevel"/>
    <w:tmpl w:val="940C2B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3D77B6"/>
    <w:multiLevelType w:val="hybridMultilevel"/>
    <w:tmpl w:val="8C46C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32B71BB"/>
    <w:multiLevelType w:val="hybridMultilevel"/>
    <w:tmpl w:val="CAA0DB26"/>
    <w:lvl w:ilvl="0" w:tplc="372E55D2">
      <w:numFmt w:val="bullet"/>
      <w:lvlText w:val=""/>
      <w:lvlJc w:val="left"/>
      <w:pPr>
        <w:ind w:left="1080" w:hanging="360"/>
      </w:pPr>
      <w:rPr>
        <w:rFonts w:ascii="Symbol" w:eastAsiaTheme="minorHAnsi" w:hAnsi="Symbol"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nsid w:val="53832243"/>
    <w:multiLevelType w:val="hybridMultilevel"/>
    <w:tmpl w:val="25AA2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DD"/>
    <w:rsid w:val="00127575"/>
    <w:rsid w:val="0015648E"/>
    <w:rsid w:val="00170002"/>
    <w:rsid w:val="001E058B"/>
    <w:rsid w:val="00247EDD"/>
    <w:rsid w:val="002D4C2D"/>
    <w:rsid w:val="003D7827"/>
    <w:rsid w:val="003E63BF"/>
    <w:rsid w:val="004058CE"/>
    <w:rsid w:val="00410589"/>
    <w:rsid w:val="004E4F81"/>
    <w:rsid w:val="00514F70"/>
    <w:rsid w:val="00540800"/>
    <w:rsid w:val="005A0FEC"/>
    <w:rsid w:val="005D774C"/>
    <w:rsid w:val="005E4729"/>
    <w:rsid w:val="005F7F2F"/>
    <w:rsid w:val="006A567C"/>
    <w:rsid w:val="006B4226"/>
    <w:rsid w:val="00756DCA"/>
    <w:rsid w:val="007F0F97"/>
    <w:rsid w:val="0087226C"/>
    <w:rsid w:val="00894005"/>
    <w:rsid w:val="00896D24"/>
    <w:rsid w:val="008F62EA"/>
    <w:rsid w:val="00913A79"/>
    <w:rsid w:val="00982174"/>
    <w:rsid w:val="009A500F"/>
    <w:rsid w:val="009D5537"/>
    <w:rsid w:val="009E00AA"/>
    <w:rsid w:val="00A325CF"/>
    <w:rsid w:val="00A82FA2"/>
    <w:rsid w:val="00B05CE1"/>
    <w:rsid w:val="00B27022"/>
    <w:rsid w:val="00BC373A"/>
    <w:rsid w:val="00BC3BB2"/>
    <w:rsid w:val="00C95FCF"/>
    <w:rsid w:val="00CD5B69"/>
    <w:rsid w:val="00D34B3E"/>
    <w:rsid w:val="00D44E00"/>
    <w:rsid w:val="00DB55BE"/>
    <w:rsid w:val="00DC6C7A"/>
    <w:rsid w:val="00DF540F"/>
    <w:rsid w:val="00F873BC"/>
    <w:rsid w:val="00F900DA"/>
    <w:rsid w:val="00FA700C"/>
    <w:rsid w:val="00FF4A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C501C7-087B-439B-839D-305FB68A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FCF"/>
  </w:style>
  <w:style w:type="paragraph" w:styleId="Ttulo1">
    <w:name w:val="heading 1"/>
    <w:basedOn w:val="Normal"/>
    <w:next w:val="Normal"/>
    <w:link w:val="Ttulo1Car"/>
    <w:uiPriority w:val="9"/>
    <w:qFormat/>
    <w:rsid w:val="008F62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8F6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8F62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E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EDD"/>
    <w:rPr>
      <w:rFonts w:ascii="Tahoma" w:hAnsi="Tahoma" w:cs="Tahoma"/>
      <w:sz w:val="16"/>
      <w:szCs w:val="16"/>
    </w:rPr>
  </w:style>
  <w:style w:type="paragraph" w:styleId="Encabezado">
    <w:name w:val="header"/>
    <w:basedOn w:val="Normal"/>
    <w:link w:val="EncabezadoCar"/>
    <w:uiPriority w:val="99"/>
    <w:unhideWhenUsed/>
    <w:rsid w:val="00247E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EDD"/>
  </w:style>
  <w:style w:type="paragraph" w:styleId="Piedepgina">
    <w:name w:val="footer"/>
    <w:basedOn w:val="Normal"/>
    <w:link w:val="PiedepginaCar"/>
    <w:uiPriority w:val="99"/>
    <w:unhideWhenUsed/>
    <w:rsid w:val="00247E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EDD"/>
  </w:style>
  <w:style w:type="paragraph" w:styleId="Prrafodelista">
    <w:name w:val="List Paragraph"/>
    <w:basedOn w:val="Normal"/>
    <w:uiPriority w:val="34"/>
    <w:qFormat/>
    <w:rsid w:val="00247EDD"/>
    <w:pPr>
      <w:ind w:left="720"/>
      <w:contextualSpacing/>
    </w:pPr>
  </w:style>
  <w:style w:type="table" w:styleId="Tablaconcuadrcula">
    <w:name w:val="Table Grid"/>
    <w:basedOn w:val="Tablanormal"/>
    <w:uiPriority w:val="59"/>
    <w:rsid w:val="009821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3E63BF"/>
    <w:pPr>
      <w:spacing w:after="0" w:line="240" w:lineRule="auto"/>
    </w:pPr>
  </w:style>
  <w:style w:type="character" w:styleId="Textoennegrita">
    <w:name w:val="Strong"/>
    <w:basedOn w:val="Fuentedeprrafopredeter"/>
    <w:uiPriority w:val="22"/>
    <w:qFormat/>
    <w:rsid w:val="00A325CF"/>
    <w:rPr>
      <w:b/>
      <w:bCs/>
    </w:rPr>
  </w:style>
  <w:style w:type="character" w:customStyle="1" w:styleId="apple-converted-space">
    <w:name w:val="apple-converted-space"/>
    <w:basedOn w:val="Fuentedeprrafopredeter"/>
    <w:rsid w:val="00A325CF"/>
  </w:style>
  <w:style w:type="character" w:styleId="Hipervnculo">
    <w:name w:val="Hyperlink"/>
    <w:basedOn w:val="Fuentedeprrafopredeter"/>
    <w:uiPriority w:val="99"/>
    <w:unhideWhenUsed/>
    <w:rsid w:val="00A325CF"/>
    <w:rPr>
      <w:color w:val="0000FF"/>
      <w:u w:val="single"/>
    </w:rPr>
  </w:style>
  <w:style w:type="character" w:styleId="Hipervnculovisitado">
    <w:name w:val="FollowedHyperlink"/>
    <w:basedOn w:val="Fuentedeprrafopredeter"/>
    <w:uiPriority w:val="99"/>
    <w:semiHidden/>
    <w:unhideWhenUsed/>
    <w:rsid w:val="008F62EA"/>
    <w:rPr>
      <w:color w:val="800080" w:themeColor="followedHyperlink"/>
      <w:u w:val="single"/>
    </w:rPr>
  </w:style>
  <w:style w:type="character" w:customStyle="1" w:styleId="Ttulo1Car">
    <w:name w:val="Título 1 Car"/>
    <w:basedOn w:val="Fuentedeprrafopredeter"/>
    <w:link w:val="Ttulo1"/>
    <w:uiPriority w:val="9"/>
    <w:rsid w:val="008F62EA"/>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8F62EA"/>
    <w:rPr>
      <w:rFonts w:asciiTheme="majorHAnsi" w:eastAsiaTheme="majorEastAsia" w:hAnsiTheme="majorHAnsi" w:cstheme="majorBidi"/>
      <w:color w:val="365F91" w:themeColor="accent1" w:themeShade="BF"/>
      <w:sz w:val="26"/>
      <w:szCs w:val="26"/>
    </w:rPr>
  </w:style>
  <w:style w:type="paragraph" w:styleId="TtulodeTDC">
    <w:name w:val="TOC Heading"/>
    <w:basedOn w:val="Ttulo1"/>
    <w:next w:val="Normal"/>
    <w:uiPriority w:val="39"/>
    <w:unhideWhenUsed/>
    <w:qFormat/>
    <w:rsid w:val="008F62EA"/>
    <w:pPr>
      <w:spacing w:line="259" w:lineRule="auto"/>
      <w:outlineLvl w:val="9"/>
    </w:pPr>
    <w:rPr>
      <w:lang w:eastAsia="es-CO"/>
    </w:rPr>
  </w:style>
  <w:style w:type="paragraph" w:styleId="TDC1">
    <w:name w:val="toc 1"/>
    <w:basedOn w:val="Normal"/>
    <w:next w:val="Normal"/>
    <w:autoRedefine/>
    <w:uiPriority w:val="39"/>
    <w:unhideWhenUsed/>
    <w:rsid w:val="008F62EA"/>
    <w:pPr>
      <w:spacing w:after="100"/>
    </w:pPr>
  </w:style>
  <w:style w:type="paragraph" w:styleId="TDC2">
    <w:name w:val="toc 2"/>
    <w:basedOn w:val="Normal"/>
    <w:next w:val="Normal"/>
    <w:autoRedefine/>
    <w:uiPriority w:val="39"/>
    <w:unhideWhenUsed/>
    <w:rsid w:val="008F62EA"/>
    <w:pPr>
      <w:spacing w:after="100"/>
      <w:ind w:left="220"/>
    </w:pPr>
  </w:style>
  <w:style w:type="character" w:customStyle="1" w:styleId="Ttulo3Car">
    <w:name w:val="Título 3 Car"/>
    <w:basedOn w:val="Fuentedeprrafopredeter"/>
    <w:link w:val="Ttulo3"/>
    <w:uiPriority w:val="9"/>
    <w:rsid w:val="008F62E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0401">
      <w:bodyDiv w:val="1"/>
      <w:marLeft w:val="0"/>
      <w:marRight w:val="0"/>
      <w:marTop w:val="0"/>
      <w:marBottom w:val="0"/>
      <w:divBdr>
        <w:top w:val="none" w:sz="0" w:space="0" w:color="auto"/>
        <w:left w:val="none" w:sz="0" w:space="0" w:color="auto"/>
        <w:bottom w:val="none" w:sz="0" w:space="0" w:color="auto"/>
        <w:right w:val="none" w:sz="0" w:space="0" w:color="auto"/>
      </w:divBdr>
    </w:div>
    <w:div w:id="182474785">
      <w:bodyDiv w:val="1"/>
      <w:marLeft w:val="0"/>
      <w:marRight w:val="0"/>
      <w:marTop w:val="0"/>
      <w:marBottom w:val="0"/>
      <w:divBdr>
        <w:top w:val="none" w:sz="0" w:space="0" w:color="auto"/>
        <w:left w:val="none" w:sz="0" w:space="0" w:color="auto"/>
        <w:bottom w:val="none" w:sz="0" w:space="0" w:color="auto"/>
        <w:right w:val="none" w:sz="0" w:space="0" w:color="auto"/>
      </w:divBdr>
    </w:div>
    <w:div w:id="253321158">
      <w:bodyDiv w:val="1"/>
      <w:marLeft w:val="0"/>
      <w:marRight w:val="0"/>
      <w:marTop w:val="0"/>
      <w:marBottom w:val="0"/>
      <w:divBdr>
        <w:top w:val="none" w:sz="0" w:space="0" w:color="auto"/>
        <w:left w:val="none" w:sz="0" w:space="0" w:color="auto"/>
        <w:bottom w:val="none" w:sz="0" w:space="0" w:color="auto"/>
        <w:right w:val="none" w:sz="0" w:space="0" w:color="auto"/>
      </w:divBdr>
    </w:div>
    <w:div w:id="471798276">
      <w:bodyDiv w:val="1"/>
      <w:marLeft w:val="0"/>
      <w:marRight w:val="0"/>
      <w:marTop w:val="0"/>
      <w:marBottom w:val="0"/>
      <w:divBdr>
        <w:top w:val="none" w:sz="0" w:space="0" w:color="auto"/>
        <w:left w:val="none" w:sz="0" w:space="0" w:color="auto"/>
        <w:bottom w:val="none" w:sz="0" w:space="0" w:color="auto"/>
        <w:right w:val="none" w:sz="0" w:space="0" w:color="auto"/>
      </w:divBdr>
    </w:div>
    <w:div w:id="522477205">
      <w:bodyDiv w:val="1"/>
      <w:marLeft w:val="0"/>
      <w:marRight w:val="0"/>
      <w:marTop w:val="0"/>
      <w:marBottom w:val="0"/>
      <w:divBdr>
        <w:top w:val="none" w:sz="0" w:space="0" w:color="auto"/>
        <w:left w:val="none" w:sz="0" w:space="0" w:color="auto"/>
        <w:bottom w:val="none" w:sz="0" w:space="0" w:color="auto"/>
        <w:right w:val="none" w:sz="0" w:space="0" w:color="auto"/>
      </w:divBdr>
    </w:div>
    <w:div w:id="734594524">
      <w:bodyDiv w:val="1"/>
      <w:marLeft w:val="0"/>
      <w:marRight w:val="0"/>
      <w:marTop w:val="0"/>
      <w:marBottom w:val="0"/>
      <w:divBdr>
        <w:top w:val="none" w:sz="0" w:space="0" w:color="auto"/>
        <w:left w:val="none" w:sz="0" w:space="0" w:color="auto"/>
        <w:bottom w:val="none" w:sz="0" w:space="0" w:color="auto"/>
        <w:right w:val="none" w:sz="0" w:space="0" w:color="auto"/>
      </w:divBdr>
    </w:div>
    <w:div w:id="1220097530">
      <w:bodyDiv w:val="1"/>
      <w:marLeft w:val="0"/>
      <w:marRight w:val="0"/>
      <w:marTop w:val="0"/>
      <w:marBottom w:val="0"/>
      <w:divBdr>
        <w:top w:val="none" w:sz="0" w:space="0" w:color="auto"/>
        <w:left w:val="none" w:sz="0" w:space="0" w:color="auto"/>
        <w:bottom w:val="none" w:sz="0" w:space="0" w:color="auto"/>
        <w:right w:val="none" w:sz="0" w:space="0" w:color="auto"/>
      </w:divBdr>
    </w:div>
    <w:div w:id="1451824830">
      <w:bodyDiv w:val="1"/>
      <w:marLeft w:val="0"/>
      <w:marRight w:val="0"/>
      <w:marTop w:val="0"/>
      <w:marBottom w:val="0"/>
      <w:divBdr>
        <w:top w:val="none" w:sz="0" w:space="0" w:color="auto"/>
        <w:left w:val="none" w:sz="0" w:space="0" w:color="auto"/>
        <w:bottom w:val="none" w:sz="0" w:space="0" w:color="auto"/>
        <w:right w:val="none" w:sz="0" w:space="0" w:color="auto"/>
      </w:divBdr>
    </w:div>
    <w:div w:id="1800688798">
      <w:bodyDiv w:val="1"/>
      <w:marLeft w:val="0"/>
      <w:marRight w:val="0"/>
      <w:marTop w:val="0"/>
      <w:marBottom w:val="0"/>
      <w:divBdr>
        <w:top w:val="none" w:sz="0" w:space="0" w:color="auto"/>
        <w:left w:val="none" w:sz="0" w:space="0" w:color="auto"/>
        <w:bottom w:val="none" w:sz="0" w:space="0" w:color="auto"/>
        <w:right w:val="none" w:sz="0" w:space="0" w:color="auto"/>
      </w:divBdr>
    </w:div>
    <w:div w:id="1903177998">
      <w:bodyDiv w:val="1"/>
      <w:marLeft w:val="0"/>
      <w:marRight w:val="0"/>
      <w:marTop w:val="0"/>
      <w:marBottom w:val="0"/>
      <w:divBdr>
        <w:top w:val="none" w:sz="0" w:space="0" w:color="auto"/>
        <w:left w:val="none" w:sz="0" w:space="0" w:color="auto"/>
        <w:bottom w:val="none" w:sz="0" w:space="0" w:color="auto"/>
        <w:right w:val="none" w:sz="0" w:space="0" w:color="auto"/>
      </w:divBdr>
    </w:div>
    <w:div w:id="195987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4C3E9-7CB0-4AF6-9C79-F79F4B3E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6174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AulaC202</dc:creator>
  <cp:lastModifiedBy>AulaC202</cp:lastModifiedBy>
  <cp:revision>2</cp:revision>
  <dcterms:created xsi:type="dcterms:W3CDTF">2015-11-07T17:44:00Z</dcterms:created>
  <dcterms:modified xsi:type="dcterms:W3CDTF">2015-11-07T17:44:00Z</dcterms:modified>
</cp:coreProperties>
</file>